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69F1" w14:textId="1F98FE1F" w:rsidR="00016976" w:rsidRPr="00BF65B6" w:rsidRDefault="00BF65B6" w:rsidP="00BF65B6">
      <w:pPr>
        <w:spacing w:line="360" w:lineRule="auto"/>
        <w:rPr>
          <w:b/>
          <w:bCs/>
          <w:sz w:val="22"/>
          <w:szCs w:val="22"/>
        </w:rPr>
      </w:pPr>
      <w:r w:rsidRPr="00BF65B6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4B6037" w:rsidRPr="00BF65B6">
        <w:rPr>
          <w:b/>
          <w:bCs/>
          <w:sz w:val="22"/>
          <w:szCs w:val="22"/>
        </w:rPr>
        <w:t>AMAÇ</w:t>
      </w:r>
    </w:p>
    <w:p w14:paraId="702D379C" w14:textId="700735A2" w:rsidR="000D0104" w:rsidRDefault="004306B4" w:rsidP="00DF7357">
      <w:pPr>
        <w:spacing w:line="360" w:lineRule="auto"/>
        <w:jc w:val="both"/>
        <w:rPr>
          <w:sz w:val="22"/>
          <w:szCs w:val="22"/>
        </w:rPr>
      </w:pPr>
      <w:r w:rsidRPr="004306B4">
        <w:rPr>
          <w:sz w:val="22"/>
          <w:szCs w:val="22"/>
        </w:rPr>
        <w:t xml:space="preserve">Bu talimatın amacı; </w:t>
      </w:r>
      <w:r w:rsidR="00C5779F" w:rsidRPr="00C5779F">
        <w:rPr>
          <w:sz w:val="22"/>
          <w:szCs w:val="22"/>
        </w:rPr>
        <w:t>Harran Üniversitesi Kütüphane ve Dokümantasyon Daire Başkanlığı</w:t>
      </w:r>
      <w:r w:rsidR="00C5779F">
        <w:rPr>
          <w:sz w:val="22"/>
          <w:szCs w:val="22"/>
        </w:rPr>
        <w:t>na bağlı kütüphanelerde</w:t>
      </w:r>
      <w:r w:rsidR="00C5779F" w:rsidRPr="00C5779F">
        <w:rPr>
          <w:sz w:val="22"/>
          <w:szCs w:val="22"/>
        </w:rPr>
        <w:t xml:space="preserve"> uyulması gereken kuralları ve talimatları açıklamaktır.</w:t>
      </w:r>
    </w:p>
    <w:p w14:paraId="56283802" w14:textId="77777777" w:rsidR="000D0104" w:rsidRPr="004B6037" w:rsidRDefault="000D0104" w:rsidP="00BC3F0D">
      <w:pPr>
        <w:spacing w:line="360" w:lineRule="auto"/>
        <w:rPr>
          <w:sz w:val="22"/>
          <w:szCs w:val="22"/>
        </w:rPr>
      </w:pPr>
    </w:p>
    <w:p w14:paraId="614C6037" w14:textId="295D3D74" w:rsidR="004B6037" w:rsidRDefault="004B6037" w:rsidP="00BC3F0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BF65B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KAPSAM</w:t>
      </w:r>
    </w:p>
    <w:p w14:paraId="7A8DF54C" w14:textId="491E97AB" w:rsidR="004B6037" w:rsidRDefault="004306B4" w:rsidP="00DF7357">
      <w:pPr>
        <w:spacing w:line="360" w:lineRule="auto"/>
        <w:jc w:val="both"/>
        <w:rPr>
          <w:sz w:val="22"/>
          <w:szCs w:val="22"/>
        </w:rPr>
      </w:pPr>
      <w:r w:rsidRPr="004306B4">
        <w:rPr>
          <w:sz w:val="22"/>
          <w:szCs w:val="22"/>
        </w:rPr>
        <w:t xml:space="preserve">Bu talimat, </w:t>
      </w:r>
      <w:r w:rsidR="00240522" w:rsidRPr="00240522">
        <w:rPr>
          <w:sz w:val="22"/>
          <w:szCs w:val="22"/>
        </w:rPr>
        <w:t>Harran Üniversitesi Kütüphane Dokümantasyon Daire Başkanlığının kütüphaneden yararlanma kurallarını kapsamaktadır.</w:t>
      </w:r>
    </w:p>
    <w:p w14:paraId="4FD4F18C" w14:textId="77777777" w:rsidR="008D09AD" w:rsidRPr="004B6037" w:rsidRDefault="008D09AD" w:rsidP="00BC3F0D">
      <w:pPr>
        <w:spacing w:line="360" w:lineRule="auto"/>
        <w:rPr>
          <w:sz w:val="22"/>
          <w:szCs w:val="22"/>
        </w:rPr>
      </w:pPr>
    </w:p>
    <w:p w14:paraId="06D6AEFD" w14:textId="20CE674A" w:rsidR="004B6037" w:rsidRDefault="004B6037" w:rsidP="00BC3F0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="00BF65B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TANIMLAR</w:t>
      </w:r>
    </w:p>
    <w:p w14:paraId="40C9454C" w14:textId="77777777" w:rsidR="004306B4" w:rsidRPr="004B6037" w:rsidRDefault="004306B4" w:rsidP="004306B4">
      <w:pPr>
        <w:pStyle w:val="ListeParagraf"/>
        <w:spacing w:line="360" w:lineRule="auto"/>
        <w:ind w:left="360"/>
        <w:jc w:val="both"/>
        <w:rPr>
          <w:sz w:val="22"/>
          <w:szCs w:val="22"/>
        </w:rPr>
      </w:pPr>
    </w:p>
    <w:p w14:paraId="37C71A9A" w14:textId="2F1702AD" w:rsidR="004B6037" w:rsidRDefault="004B6037" w:rsidP="00BC3F0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BF65B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SORUMLULUKLAR</w:t>
      </w:r>
    </w:p>
    <w:p w14:paraId="33106B89" w14:textId="3049B307" w:rsidR="004B6037" w:rsidRDefault="000D0104" w:rsidP="00DF7357">
      <w:pPr>
        <w:spacing w:line="360" w:lineRule="auto"/>
        <w:jc w:val="both"/>
        <w:rPr>
          <w:sz w:val="22"/>
          <w:szCs w:val="22"/>
        </w:rPr>
      </w:pPr>
      <w:r w:rsidRPr="000D0104">
        <w:rPr>
          <w:sz w:val="22"/>
          <w:szCs w:val="22"/>
        </w:rPr>
        <w:t>Talimatın</w:t>
      </w:r>
      <w:r w:rsidR="002546CA" w:rsidRPr="002546CA">
        <w:rPr>
          <w:sz w:val="22"/>
          <w:szCs w:val="22"/>
        </w:rPr>
        <w:t xml:space="preserve"> uygulanmasında</w:t>
      </w:r>
      <w:r w:rsidR="0051102D">
        <w:rPr>
          <w:sz w:val="22"/>
          <w:szCs w:val="22"/>
        </w:rPr>
        <w:t>n</w:t>
      </w:r>
      <w:r w:rsidR="002546CA" w:rsidRPr="002546CA">
        <w:rPr>
          <w:sz w:val="22"/>
          <w:szCs w:val="22"/>
        </w:rPr>
        <w:t xml:space="preserve"> Kütüphane ve Dokümantasyon Daire Başkanlığı sorumludur.</w:t>
      </w:r>
    </w:p>
    <w:p w14:paraId="72CA1606" w14:textId="77777777" w:rsidR="000D0104" w:rsidRPr="004B6037" w:rsidRDefault="000D0104" w:rsidP="00BC3F0D">
      <w:pPr>
        <w:spacing w:line="360" w:lineRule="auto"/>
        <w:rPr>
          <w:sz w:val="22"/>
          <w:szCs w:val="22"/>
        </w:rPr>
      </w:pPr>
    </w:p>
    <w:p w14:paraId="63B7EEC3" w14:textId="21615C1A" w:rsidR="004B6037" w:rsidRDefault="004B6037" w:rsidP="00BC3F0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 w:rsidR="00BF65B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UYGULAMA</w:t>
      </w:r>
    </w:p>
    <w:p w14:paraId="7400EFB3" w14:textId="259D3CEF" w:rsidR="004B6037" w:rsidRPr="002F2ADB" w:rsidRDefault="002F2ADB" w:rsidP="00BC3F0D">
      <w:pPr>
        <w:spacing w:line="360" w:lineRule="auto"/>
        <w:rPr>
          <w:b/>
          <w:bCs/>
          <w:sz w:val="22"/>
          <w:szCs w:val="22"/>
        </w:rPr>
      </w:pPr>
      <w:r w:rsidRPr="002F2ADB">
        <w:rPr>
          <w:b/>
          <w:bCs/>
          <w:sz w:val="22"/>
          <w:szCs w:val="22"/>
        </w:rPr>
        <w:t>5.1.</w:t>
      </w:r>
      <w:r w:rsidR="003C41F3" w:rsidRPr="003C41F3">
        <w:t xml:space="preserve"> </w:t>
      </w:r>
      <w:r w:rsidR="00922475">
        <w:rPr>
          <w:b/>
          <w:bCs/>
          <w:sz w:val="22"/>
          <w:szCs w:val="22"/>
        </w:rPr>
        <w:t>Kütüphane Yararlanma Kuralları</w:t>
      </w:r>
    </w:p>
    <w:p w14:paraId="08364E3D" w14:textId="7E632A4A" w:rsidR="00CB17EA" w:rsidRPr="00CB17EA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>Kütüphaneye her girişte H</w:t>
      </w:r>
      <w:r>
        <w:rPr>
          <w:sz w:val="22"/>
          <w:szCs w:val="22"/>
        </w:rPr>
        <w:t>arran Üniversitesi Öğren/Personel</w:t>
      </w:r>
      <w:r w:rsidRPr="00CB17EA">
        <w:rPr>
          <w:sz w:val="22"/>
          <w:szCs w:val="22"/>
        </w:rPr>
        <w:t xml:space="preserve"> Kimlik </w:t>
      </w:r>
      <w:r w:rsidR="00530B31">
        <w:rPr>
          <w:sz w:val="22"/>
          <w:szCs w:val="22"/>
        </w:rPr>
        <w:t>K</w:t>
      </w:r>
      <w:r w:rsidRPr="00CB17EA">
        <w:rPr>
          <w:sz w:val="22"/>
          <w:szCs w:val="22"/>
        </w:rPr>
        <w:t>artı göstermek zorunludur</w:t>
      </w:r>
      <w:r w:rsidR="00530B31">
        <w:rPr>
          <w:sz w:val="22"/>
          <w:szCs w:val="22"/>
        </w:rPr>
        <w:t>.</w:t>
      </w:r>
    </w:p>
    <w:p w14:paraId="26642326" w14:textId="77777777" w:rsidR="00CB17EA" w:rsidRPr="00CB17EA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 xml:space="preserve">Kütüphaneye girerken cep telefonu kapatılmalı, içerde kullanılmamalıdır. </w:t>
      </w:r>
    </w:p>
    <w:p w14:paraId="6AA529FD" w14:textId="5073B6C6" w:rsidR="00CB17EA" w:rsidRPr="00CB17EA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>Kütüphaneye şişelenmiş su dışında içecek ve hiçbir yiyecek getirilmemelidir.</w:t>
      </w:r>
    </w:p>
    <w:p w14:paraId="5D48D029" w14:textId="77777777" w:rsidR="00CB17EA" w:rsidRPr="00CB17EA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>Sessiz olunmalı ve diğer kullanıcıları rahatsız edecek davranışlardan kaçınılmalıdır.</w:t>
      </w:r>
    </w:p>
    <w:p w14:paraId="4D669B65" w14:textId="77777777" w:rsidR="00CB17EA" w:rsidRPr="00CB17EA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>Raflardan alınmış kitaplar masalarda bırakılmalı, rafa yerleştirmeye çalışılmamalıdır.</w:t>
      </w:r>
    </w:p>
    <w:p w14:paraId="74645E1C" w14:textId="77777777" w:rsidR="00CB17EA" w:rsidRPr="00CB17EA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 xml:space="preserve">Ödünç alma işlemi yapılmamış kütüphane materyali dışarı çıkarılmamalıdır, aksi takdirde çalıntı işlemi görecektir. </w:t>
      </w:r>
    </w:p>
    <w:p w14:paraId="497B5201" w14:textId="77777777" w:rsidR="00CB17EA" w:rsidRPr="00CB17EA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>Kütüphane koleksiyonunun güvenliği manyetik kapı kontrol sistemiyle sağlanmaktadır.</w:t>
      </w:r>
    </w:p>
    <w:p w14:paraId="1B05D7B1" w14:textId="77777777" w:rsidR="00CB17EA" w:rsidRPr="00CB17EA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>Özel eşyalarınızın kütüphanede kaybolması ya da çalınmasının sorumluluğu kütüphaneye ait değildir.</w:t>
      </w:r>
    </w:p>
    <w:p w14:paraId="5D729EC7" w14:textId="4A306749" w:rsidR="003C41F3" w:rsidRDefault="00CB17EA" w:rsidP="00CB17EA">
      <w:pPr>
        <w:pStyle w:val="ListeParagraf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B17EA">
        <w:rPr>
          <w:sz w:val="22"/>
          <w:szCs w:val="22"/>
        </w:rPr>
        <w:t>Kullanıcıların güvenliği için kütüphanede kapalı devre kamera sistemi bulunmaktadır.</w:t>
      </w:r>
    </w:p>
    <w:p w14:paraId="30F1B49D" w14:textId="77777777" w:rsidR="00530B31" w:rsidRDefault="00530B31" w:rsidP="00530B31">
      <w:pPr>
        <w:pStyle w:val="ListeParagraf"/>
        <w:spacing w:line="360" w:lineRule="auto"/>
        <w:jc w:val="both"/>
        <w:rPr>
          <w:sz w:val="22"/>
          <w:szCs w:val="22"/>
        </w:rPr>
      </w:pPr>
    </w:p>
    <w:p w14:paraId="57B06E18" w14:textId="5582F912" w:rsidR="00530B31" w:rsidRPr="00530B31" w:rsidRDefault="00530B31" w:rsidP="00530B31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5.2. </w:t>
      </w:r>
      <w:r w:rsidRPr="00530B31">
        <w:rPr>
          <w:b/>
          <w:bCs/>
          <w:sz w:val="22"/>
          <w:szCs w:val="22"/>
        </w:rPr>
        <w:t>Ödünç Verme Kuralları</w:t>
      </w:r>
    </w:p>
    <w:p w14:paraId="70EFE174" w14:textId="77777777" w:rsidR="00530B31" w:rsidRDefault="00530B31" w:rsidP="00530B31">
      <w:pPr>
        <w:pStyle w:val="ListeParagraf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30B31">
        <w:rPr>
          <w:sz w:val="22"/>
          <w:szCs w:val="22"/>
        </w:rPr>
        <w:t xml:space="preserve">Kullanıcılar ödünç materyal almak istediklerinde görevliye </w:t>
      </w:r>
      <w:r w:rsidRPr="00CB17EA">
        <w:rPr>
          <w:sz w:val="22"/>
          <w:szCs w:val="22"/>
        </w:rPr>
        <w:t>H</w:t>
      </w:r>
      <w:r>
        <w:rPr>
          <w:sz w:val="22"/>
          <w:szCs w:val="22"/>
        </w:rPr>
        <w:t>arran Üniversitesi Öğren/Personel</w:t>
      </w:r>
      <w:r w:rsidRPr="00CB17EA">
        <w:rPr>
          <w:sz w:val="22"/>
          <w:szCs w:val="22"/>
        </w:rPr>
        <w:t xml:space="preserve"> Kimlik </w:t>
      </w:r>
      <w:r>
        <w:rPr>
          <w:sz w:val="22"/>
          <w:szCs w:val="22"/>
        </w:rPr>
        <w:t>K</w:t>
      </w:r>
      <w:r w:rsidRPr="00CB17EA">
        <w:rPr>
          <w:sz w:val="22"/>
          <w:szCs w:val="22"/>
        </w:rPr>
        <w:t>art</w:t>
      </w:r>
      <w:r>
        <w:rPr>
          <w:sz w:val="22"/>
          <w:szCs w:val="22"/>
        </w:rPr>
        <w:t xml:space="preserve">larını </w:t>
      </w:r>
      <w:r w:rsidRPr="00530B31">
        <w:rPr>
          <w:sz w:val="22"/>
          <w:szCs w:val="22"/>
        </w:rPr>
        <w:t>göstermekte zorunludur.</w:t>
      </w:r>
    </w:p>
    <w:p w14:paraId="628C1A56" w14:textId="77777777" w:rsidR="00530B31" w:rsidRDefault="00530B31" w:rsidP="00530B31">
      <w:pPr>
        <w:pStyle w:val="ListeParagraf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30B31">
        <w:rPr>
          <w:sz w:val="22"/>
          <w:szCs w:val="22"/>
        </w:rPr>
        <w:t>Başka bir kullanıcının kimliği ile kitap ödünç almak isteyen kullanıcılar hakkında</w:t>
      </w:r>
      <w:r>
        <w:rPr>
          <w:sz w:val="22"/>
          <w:szCs w:val="22"/>
        </w:rPr>
        <w:t xml:space="preserve"> </w:t>
      </w:r>
      <w:r w:rsidRPr="00530B31">
        <w:rPr>
          <w:sz w:val="22"/>
          <w:szCs w:val="22"/>
        </w:rPr>
        <w:t>cezai işlem yürütülür.</w:t>
      </w:r>
    </w:p>
    <w:p w14:paraId="3E296E1B" w14:textId="77777777" w:rsidR="00530B31" w:rsidRDefault="00530B31" w:rsidP="00530B31">
      <w:pPr>
        <w:pStyle w:val="ListeParagraf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30B31">
        <w:rPr>
          <w:sz w:val="22"/>
          <w:szCs w:val="22"/>
        </w:rPr>
        <w:t>Ödünç alınan kitap kaybolmuş ise kitabın aynısı kullanıcı tarafından temin edilir. Kitap kaybolmuş ve piyasada da bulunamıyor ise yönetimin belirleyeceği muadili bir kitap bedeli ve kargo ücreti kullanıcıdan tahsil edilir.</w:t>
      </w:r>
    </w:p>
    <w:p w14:paraId="3F2A90A6" w14:textId="5EFC1648" w:rsidR="00530B31" w:rsidRDefault="00530B31" w:rsidP="00530B31">
      <w:pPr>
        <w:pStyle w:val="ListeParagraf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30B31">
        <w:rPr>
          <w:sz w:val="22"/>
          <w:szCs w:val="22"/>
        </w:rPr>
        <w:lastRenderedPageBreak/>
        <w:t>Harran Üniversitesi öğrenci, akademik ve idari personel kimlik kartlarının Kütüphanede geçerlilik süresi Harran Üniversitesi'nden ilişik kesilince sona erer.</w:t>
      </w:r>
    </w:p>
    <w:p w14:paraId="2357A6C1" w14:textId="3584B543" w:rsidR="00530B31" w:rsidRDefault="00530B31" w:rsidP="00530B31">
      <w:pPr>
        <w:pStyle w:val="ListeParagraf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30B31">
        <w:rPr>
          <w:sz w:val="22"/>
          <w:szCs w:val="22"/>
        </w:rPr>
        <w:t>Harran Üniversitesi mensubu kullanıcılar dışında kalan misafir kullanıcılara ödünç yayın verilemez, koleksiyondan sadece kütüphane içinde yararlanabilirler.</w:t>
      </w:r>
    </w:p>
    <w:p w14:paraId="3294EE1B" w14:textId="77777777" w:rsidR="005E5904" w:rsidRDefault="005E5904" w:rsidP="005E5904">
      <w:pPr>
        <w:spacing w:line="360" w:lineRule="auto"/>
        <w:ind w:left="360"/>
        <w:jc w:val="both"/>
        <w:rPr>
          <w:sz w:val="22"/>
          <w:szCs w:val="22"/>
        </w:rPr>
      </w:pPr>
    </w:p>
    <w:p w14:paraId="798189EF" w14:textId="0FC5031C" w:rsidR="005E5904" w:rsidRPr="005E5904" w:rsidRDefault="005E5904" w:rsidP="005E5904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5.3. </w:t>
      </w:r>
      <w:r w:rsidRPr="005E5904">
        <w:rPr>
          <w:b/>
          <w:bCs/>
          <w:sz w:val="22"/>
          <w:szCs w:val="22"/>
        </w:rPr>
        <w:t>Ödünç Verme Süreleri ve Ödünç Alınabilecek Materyal Limiti</w:t>
      </w:r>
    </w:p>
    <w:p w14:paraId="60DB6F58" w14:textId="77777777" w:rsidR="005E5904" w:rsidRDefault="005E5904" w:rsidP="002D1F3D">
      <w:pPr>
        <w:pStyle w:val="ListeParagraf"/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Akademik Personel 20 gün süreyle en fazla 5 kitap alabilir.</w:t>
      </w:r>
    </w:p>
    <w:p w14:paraId="64C84624" w14:textId="5D4B614D" w:rsidR="005E5904" w:rsidRDefault="005E5904" w:rsidP="002D1F3D">
      <w:pPr>
        <w:pStyle w:val="ListeParagraf"/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İdari Personel ve Öğrenciler 15 gün süreyle en fazla 3 kitap alabilir.</w:t>
      </w:r>
    </w:p>
    <w:p w14:paraId="094900A6" w14:textId="77777777" w:rsidR="005E5904" w:rsidRPr="005E5904" w:rsidRDefault="005E5904" w:rsidP="005E5904">
      <w:pPr>
        <w:spacing w:line="360" w:lineRule="auto"/>
        <w:jc w:val="both"/>
        <w:rPr>
          <w:sz w:val="22"/>
          <w:szCs w:val="22"/>
        </w:rPr>
      </w:pPr>
    </w:p>
    <w:p w14:paraId="73832A11" w14:textId="365F222B" w:rsidR="005E5904" w:rsidRPr="005E5904" w:rsidRDefault="005E5904" w:rsidP="005E5904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5.4. </w:t>
      </w:r>
      <w:r w:rsidRPr="005E5904">
        <w:rPr>
          <w:b/>
          <w:bCs/>
          <w:sz w:val="22"/>
          <w:szCs w:val="22"/>
        </w:rPr>
        <w:t>Ödünç Süresi Uzatma</w:t>
      </w:r>
    </w:p>
    <w:p w14:paraId="24E64576" w14:textId="77777777" w:rsidR="005E5904" w:rsidRDefault="005E5904" w:rsidP="005E5904">
      <w:pPr>
        <w:pStyle w:val="ListeParagraf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Ödünç alınan materyal başkası tarafından ayırtılmamış ise, ödünç alma süresi uzatılabilir.</w:t>
      </w:r>
    </w:p>
    <w:p w14:paraId="03BBC82D" w14:textId="77777777" w:rsidR="005E5904" w:rsidRDefault="005E5904" w:rsidP="005E5904">
      <w:pPr>
        <w:pStyle w:val="ListeParagraf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Ödünç alınan materyalin süresi, kullanıcı tarafından web üzerinden 1 defa uzatılabilir.</w:t>
      </w:r>
    </w:p>
    <w:p w14:paraId="12846C3B" w14:textId="77777777" w:rsidR="005E5904" w:rsidRDefault="005E5904" w:rsidP="005E5904">
      <w:pPr>
        <w:pStyle w:val="ListeParagraf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Başka okuyucular tarafından istenmediği sürece, bütün kitaplar uzatılabilir.</w:t>
      </w:r>
    </w:p>
    <w:p w14:paraId="7591EB28" w14:textId="77777777" w:rsidR="005E5904" w:rsidRDefault="005E5904" w:rsidP="005E5904">
      <w:pPr>
        <w:pStyle w:val="ListeParagraf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İade tarihini uzatma işlemi telefonla yapılmamaktadır.</w:t>
      </w:r>
    </w:p>
    <w:p w14:paraId="7883869E" w14:textId="77777777" w:rsidR="005E5904" w:rsidRDefault="005E5904" w:rsidP="005E5904">
      <w:pPr>
        <w:pStyle w:val="ListeParagraf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Ödünç süresi uzatılmak istenen materyalin süresi dolmadan uzatma işlemi yapılmalıdır.</w:t>
      </w:r>
    </w:p>
    <w:p w14:paraId="612D9F18" w14:textId="77777777" w:rsidR="005E5904" w:rsidRDefault="005E5904" w:rsidP="005E5904">
      <w:pPr>
        <w:pStyle w:val="ListeParagraf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İnternet üzerinden veya ödünç iade birimlerinden uzatma işlemi 3 gün kala yapılabilmektedir. Ödünç süresini uzatmak kullanıcının sorumluluğundadır.</w:t>
      </w:r>
    </w:p>
    <w:p w14:paraId="12470F2F" w14:textId="77777777" w:rsidR="005E5904" w:rsidRDefault="005E5904" w:rsidP="005E5904">
      <w:pPr>
        <w:pStyle w:val="ListeParagraf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Her kullanıcı kütüphaneye getirdiği materyalin uzatma işlemini ödünç verme bankosunda</w:t>
      </w:r>
      <w:r>
        <w:rPr>
          <w:sz w:val="22"/>
          <w:szCs w:val="22"/>
        </w:rPr>
        <w:t xml:space="preserve"> </w:t>
      </w:r>
      <w:r w:rsidRPr="005E5904">
        <w:rPr>
          <w:sz w:val="22"/>
          <w:szCs w:val="22"/>
        </w:rPr>
        <w:t>kendi yaptırmalıdır.</w:t>
      </w:r>
      <w:r>
        <w:rPr>
          <w:sz w:val="22"/>
          <w:szCs w:val="22"/>
        </w:rPr>
        <w:t xml:space="preserve"> </w:t>
      </w:r>
    </w:p>
    <w:p w14:paraId="3F7DC19E" w14:textId="3334F927" w:rsidR="005E5904" w:rsidRPr="005E5904" w:rsidRDefault="005E5904" w:rsidP="005E5904">
      <w:pPr>
        <w:pStyle w:val="ListeParagraf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Üzerinde gecikmiş kitap olanlara yeni kitap verilmez.</w:t>
      </w:r>
    </w:p>
    <w:p w14:paraId="5679B3AC" w14:textId="77777777" w:rsidR="005E5904" w:rsidRPr="005E5904" w:rsidRDefault="005E5904" w:rsidP="005E5904">
      <w:pPr>
        <w:spacing w:line="360" w:lineRule="auto"/>
        <w:jc w:val="both"/>
        <w:rPr>
          <w:sz w:val="22"/>
          <w:szCs w:val="22"/>
        </w:rPr>
      </w:pPr>
    </w:p>
    <w:p w14:paraId="15EEAF32" w14:textId="1179F262" w:rsidR="005E5904" w:rsidRPr="005E5904" w:rsidRDefault="005E5904" w:rsidP="005E5904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5.5. </w:t>
      </w:r>
      <w:r w:rsidRPr="005E5904">
        <w:rPr>
          <w:b/>
          <w:bCs/>
          <w:sz w:val="22"/>
          <w:szCs w:val="22"/>
        </w:rPr>
        <w:t>Ayırtma</w:t>
      </w:r>
    </w:p>
    <w:p w14:paraId="6B313DC8" w14:textId="41F686D4" w:rsidR="005E5904" w:rsidRDefault="005E5904" w:rsidP="005E5904">
      <w:pPr>
        <w:pStyle w:val="ListeParagraf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 xml:space="preserve">Başkası tarafından ödünç alınmış bir materyali, ödünç almak isteyen kullanıcı, internet üzerinden kütüphane web sayfasına erişerek ya da kütüphaneye gelip </w:t>
      </w:r>
      <w:r w:rsidR="004F2C0B" w:rsidRPr="004F2C0B">
        <w:rPr>
          <w:i/>
          <w:iCs/>
          <w:sz w:val="22"/>
          <w:szCs w:val="22"/>
        </w:rPr>
        <w:t>Ö</w:t>
      </w:r>
      <w:r w:rsidRPr="004F2C0B">
        <w:rPr>
          <w:i/>
          <w:iCs/>
          <w:sz w:val="22"/>
          <w:szCs w:val="22"/>
        </w:rPr>
        <w:t xml:space="preserve">dünç </w:t>
      </w:r>
      <w:r w:rsidR="004F2C0B" w:rsidRPr="004F2C0B">
        <w:rPr>
          <w:i/>
          <w:iCs/>
          <w:sz w:val="22"/>
          <w:szCs w:val="22"/>
        </w:rPr>
        <w:t>V</w:t>
      </w:r>
      <w:r w:rsidRPr="004F2C0B">
        <w:rPr>
          <w:i/>
          <w:iCs/>
          <w:sz w:val="22"/>
          <w:szCs w:val="22"/>
        </w:rPr>
        <w:t>erme</w:t>
      </w:r>
      <w:r w:rsidRPr="005E5904">
        <w:rPr>
          <w:sz w:val="22"/>
          <w:szCs w:val="22"/>
        </w:rPr>
        <w:t xml:space="preserve"> bölümündeki görevliye bildirerek kendi adına ayırtabilir.</w:t>
      </w:r>
    </w:p>
    <w:p w14:paraId="5C6E20F0" w14:textId="77777777" w:rsidR="005E5904" w:rsidRDefault="005E5904" w:rsidP="005E5904">
      <w:pPr>
        <w:pStyle w:val="ListeParagraf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Ayırtılmış materyalin ödünç verilmesi, materyali ödünç alan kullanıcının materyali iade tarihine bağlıdır.</w:t>
      </w:r>
    </w:p>
    <w:p w14:paraId="0F5118B8" w14:textId="77777777" w:rsidR="005E5904" w:rsidRDefault="005E5904" w:rsidP="005E5904">
      <w:pPr>
        <w:pStyle w:val="ListeParagraf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 xml:space="preserve">İlk ödünç alan kullanıcı, materyali sürenin sonunda veya daha önce getirebilir. Ancak bazı nedenlerden dolayı kullanıcı ayırtılmış materyali iade etmez ise kütüphane sorumlu tutulamaz. </w:t>
      </w:r>
    </w:p>
    <w:p w14:paraId="59D90604" w14:textId="75C8BD63" w:rsidR="005E5904" w:rsidRDefault="005E5904" w:rsidP="005E5904">
      <w:pPr>
        <w:pStyle w:val="ListeParagraf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 xml:space="preserve">Ayırtılmış materyal iade edildiğinde sıradaki kullanıcıya materyalin kendisi için bekletildiğini ve alabileceğini bildiren e-mail veya SMS gönderilir. </w:t>
      </w:r>
    </w:p>
    <w:p w14:paraId="5B770FD7" w14:textId="4161A3E3" w:rsidR="005E5904" w:rsidRPr="005E5904" w:rsidRDefault="005E5904" w:rsidP="005E5904">
      <w:pPr>
        <w:pStyle w:val="ListeParagraf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5E5904">
        <w:rPr>
          <w:sz w:val="22"/>
          <w:szCs w:val="22"/>
        </w:rPr>
        <w:t>Kütüphaneye dönen ayırtılmış materyal 3 gün içerisinde ödünç verme bankosundan alınmalıdır. Bu süre içerisinde alınmayan materyaller raflara yerleştirilir.</w:t>
      </w:r>
    </w:p>
    <w:p w14:paraId="4DC7331D" w14:textId="77777777" w:rsidR="00CB17EA" w:rsidRPr="00CB17EA" w:rsidRDefault="00CB17EA" w:rsidP="00CB17EA">
      <w:pPr>
        <w:pStyle w:val="ListeParagraf"/>
        <w:spacing w:line="360" w:lineRule="auto"/>
        <w:jc w:val="both"/>
        <w:rPr>
          <w:b/>
          <w:bCs/>
          <w:sz w:val="22"/>
          <w:szCs w:val="22"/>
        </w:rPr>
      </w:pPr>
    </w:p>
    <w:p w14:paraId="301DE6F6" w14:textId="3F46FCE9" w:rsidR="004B6037" w:rsidRDefault="004B6037" w:rsidP="00D065CB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6.</w:t>
      </w:r>
      <w:r w:rsidR="00BF65B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İLGİLİ DOKÜMANLAR</w:t>
      </w:r>
    </w:p>
    <w:p w14:paraId="7D2FEFC0" w14:textId="2D862562" w:rsidR="00746DD8" w:rsidRPr="00746DD8" w:rsidRDefault="00746DD8" w:rsidP="00746DD8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46DD8">
        <w:rPr>
          <w:sz w:val="22"/>
          <w:szCs w:val="22"/>
        </w:rPr>
        <w:t>PRD-0018</w:t>
      </w:r>
      <w:r w:rsidRPr="00746DD8">
        <w:rPr>
          <w:sz w:val="22"/>
          <w:szCs w:val="22"/>
        </w:rPr>
        <w:tab/>
        <w:t>Okuyucu ve Bilgi Hizmetleri Prosedürü</w:t>
      </w:r>
    </w:p>
    <w:p w14:paraId="0D3DE411" w14:textId="0E54F460" w:rsidR="00DD1D8F" w:rsidRDefault="00746DD8" w:rsidP="00746DD8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46DD8">
        <w:rPr>
          <w:sz w:val="22"/>
          <w:szCs w:val="22"/>
        </w:rPr>
        <w:t>PRD-0019</w:t>
      </w:r>
      <w:r w:rsidRPr="00746DD8">
        <w:rPr>
          <w:sz w:val="22"/>
          <w:szCs w:val="22"/>
        </w:rPr>
        <w:tab/>
        <w:t>Kütüphane Teknik Hizmetler Prosedürü</w:t>
      </w:r>
    </w:p>
    <w:p w14:paraId="7E7A1B73" w14:textId="77777777" w:rsidR="00746DD8" w:rsidRPr="00DD1D8F" w:rsidRDefault="00746DD8" w:rsidP="00746DD8">
      <w:pPr>
        <w:pStyle w:val="ListeParagraf"/>
        <w:spacing w:line="360" w:lineRule="auto"/>
        <w:ind w:left="360"/>
        <w:jc w:val="both"/>
        <w:rPr>
          <w:sz w:val="22"/>
          <w:szCs w:val="22"/>
        </w:rPr>
      </w:pPr>
    </w:p>
    <w:p w14:paraId="02945692" w14:textId="6311B7A3" w:rsidR="004B6037" w:rsidRDefault="004B6037" w:rsidP="00D065CB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BF65B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REVİZYON TABLOSU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5102"/>
      </w:tblGrid>
      <w:tr w:rsidR="00745F16" w14:paraId="145E50EE" w14:textId="77777777" w:rsidTr="00E72D9C">
        <w:trPr>
          <w:trHeight w:val="397"/>
          <w:jc w:val="center"/>
        </w:trPr>
        <w:tc>
          <w:tcPr>
            <w:tcW w:w="1985" w:type="dxa"/>
            <w:vAlign w:val="center"/>
          </w:tcPr>
          <w:p w14:paraId="49DBC838" w14:textId="77777777" w:rsidR="00745F16" w:rsidRDefault="00745F16" w:rsidP="00D065C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REVİZYON NO</w:t>
            </w:r>
          </w:p>
        </w:tc>
        <w:tc>
          <w:tcPr>
            <w:tcW w:w="1985" w:type="dxa"/>
            <w:vAlign w:val="center"/>
          </w:tcPr>
          <w:p w14:paraId="0F9CD9BF" w14:textId="77777777" w:rsidR="00745F16" w:rsidRDefault="00745F16" w:rsidP="00D065C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5102" w:type="dxa"/>
            <w:vAlign w:val="center"/>
          </w:tcPr>
          <w:p w14:paraId="0F5A4038" w14:textId="77777777" w:rsidR="00745F16" w:rsidRDefault="00745F16" w:rsidP="00D065C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AÇIKLAMA</w:t>
            </w:r>
          </w:p>
        </w:tc>
      </w:tr>
      <w:tr w:rsidR="00745F16" w14:paraId="682224BB" w14:textId="77777777" w:rsidTr="00E72D9C">
        <w:trPr>
          <w:trHeight w:val="397"/>
          <w:jc w:val="center"/>
        </w:trPr>
        <w:tc>
          <w:tcPr>
            <w:tcW w:w="1985" w:type="dxa"/>
            <w:vAlign w:val="center"/>
          </w:tcPr>
          <w:p w14:paraId="015370DD" w14:textId="7777777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vAlign w:val="center"/>
          </w:tcPr>
          <w:p w14:paraId="791D7CD0" w14:textId="3089618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590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5E590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</w:t>
            </w:r>
            <w:r w:rsidR="00D33EB5">
              <w:rPr>
                <w:sz w:val="22"/>
                <w:szCs w:val="22"/>
              </w:rPr>
              <w:t>3</w:t>
            </w:r>
          </w:p>
        </w:tc>
        <w:tc>
          <w:tcPr>
            <w:tcW w:w="5102" w:type="dxa"/>
            <w:vAlign w:val="center"/>
          </w:tcPr>
          <w:p w14:paraId="7B4A300C" w14:textId="77777777" w:rsidR="00745F16" w:rsidRPr="00463C07" w:rsidRDefault="00745F16" w:rsidP="00D065C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</w:tr>
      <w:tr w:rsidR="00745F16" w14:paraId="0C268497" w14:textId="77777777" w:rsidTr="00E72D9C">
        <w:trPr>
          <w:trHeight w:val="397"/>
          <w:jc w:val="center"/>
        </w:trPr>
        <w:tc>
          <w:tcPr>
            <w:tcW w:w="1985" w:type="dxa"/>
            <w:vAlign w:val="center"/>
          </w:tcPr>
          <w:p w14:paraId="00E81B30" w14:textId="69277293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367C093" w14:textId="38F9FB38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1E53B3D4" w14:textId="7FAA07CB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45F16" w14:paraId="4A874BA8" w14:textId="77777777" w:rsidTr="00E72D9C">
        <w:trPr>
          <w:trHeight w:val="397"/>
          <w:jc w:val="center"/>
        </w:trPr>
        <w:tc>
          <w:tcPr>
            <w:tcW w:w="1985" w:type="dxa"/>
            <w:vAlign w:val="center"/>
          </w:tcPr>
          <w:p w14:paraId="3CB94DA7" w14:textId="5072A41E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BE4CD5F" w14:textId="6643C1E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3A776DA" w14:textId="29636C70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45F16" w14:paraId="1B4E4CEC" w14:textId="77777777" w:rsidTr="00E72D9C">
        <w:trPr>
          <w:trHeight w:val="397"/>
          <w:jc w:val="center"/>
        </w:trPr>
        <w:tc>
          <w:tcPr>
            <w:tcW w:w="1985" w:type="dxa"/>
            <w:vAlign w:val="center"/>
          </w:tcPr>
          <w:p w14:paraId="436E4A4B" w14:textId="7777777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24E60D" w14:textId="7777777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179A7384" w14:textId="7777777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45F16" w14:paraId="5CA89429" w14:textId="77777777" w:rsidTr="00E72D9C">
        <w:trPr>
          <w:trHeight w:val="397"/>
          <w:jc w:val="center"/>
        </w:trPr>
        <w:tc>
          <w:tcPr>
            <w:tcW w:w="1985" w:type="dxa"/>
            <w:vAlign w:val="center"/>
          </w:tcPr>
          <w:p w14:paraId="25E9B587" w14:textId="7777777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1E5D3F0" w14:textId="7777777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39005423" w14:textId="77777777" w:rsidR="00745F16" w:rsidRPr="00463C07" w:rsidRDefault="00745F16" w:rsidP="00D065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763D599" w14:textId="77777777" w:rsidR="004B6037" w:rsidRPr="004B6037" w:rsidRDefault="004B6037" w:rsidP="00D065CB">
      <w:pPr>
        <w:spacing w:line="360" w:lineRule="auto"/>
        <w:jc w:val="both"/>
        <w:rPr>
          <w:sz w:val="22"/>
          <w:szCs w:val="22"/>
        </w:rPr>
      </w:pPr>
    </w:p>
    <w:sectPr w:rsidR="004B6037" w:rsidRPr="004B6037" w:rsidSect="00003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6131" w14:textId="77777777" w:rsidR="00003851" w:rsidRDefault="00003851" w:rsidP="0072515F">
      <w:r>
        <w:separator/>
      </w:r>
    </w:p>
  </w:endnote>
  <w:endnote w:type="continuationSeparator" w:id="0">
    <w:p w14:paraId="15A9BF02" w14:textId="77777777" w:rsidR="00003851" w:rsidRDefault="0000385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CF63" w14:textId="77777777" w:rsidR="00BF65B6" w:rsidRDefault="00BF65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84060B9" w:rsidR="00D018D2" w:rsidRPr="001E3951" w:rsidRDefault="00A61B9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661C7E4" w:rsidR="00D018D2" w:rsidRPr="001E3951" w:rsidRDefault="00A61B9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</w:t>
          </w:r>
          <w:r w:rsidR="0079271B">
            <w:rPr>
              <w:sz w:val="22"/>
              <w:szCs w:val="22"/>
            </w:rPr>
            <w:t xml:space="preserve">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03B5" w14:textId="77777777" w:rsidR="00BF65B6" w:rsidRDefault="00BF65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A182" w14:textId="77777777" w:rsidR="00003851" w:rsidRDefault="00003851" w:rsidP="0072515F">
      <w:r>
        <w:separator/>
      </w:r>
    </w:p>
  </w:footnote>
  <w:footnote w:type="continuationSeparator" w:id="0">
    <w:p w14:paraId="4D7EBB90" w14:textId="77777777" w:rsidR="00003851" w:rsidRDefault="0000385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8523" w14:textId="77777777" w:rsidR="00BF65B6" w:rsidRDefault="00BF65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793401EB" w:rsidR="000D250F" w:rsidRPr="007B4963" w:rsidRDefault="00BE437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B3A7D45" wp14:editId="6DE4A54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39B71D2" w:rsidR="000D250F" w:rsidRPr="00D82ADE" w:rsidRDefault="00E370D4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KÜTÜPHANE </w:t>
          </w:r>
          <w:r w:rsidR="00BF65B6">
            <w:rPr>
              <w:b/>
              <w:sz w:val="24"/>
              <w:szCs w:val="24"/>
            </w:rPr>
            <w:t>KULLANIMI</w:t>
          </w:r>
          <w:r w:rsidR="007B646A">
            <w:rPr>
              <w:b/>
              <w:sz w:val="24"/>
              <w:szCs w:val="24"/>
            </w:rPr>
            <w:t xml:space="preserve"> TALİMATI</w:t>
          </w:r>
        </w:p>
      </w:tc>
      <w:tc>
        <w:tcPr>
          <w:tcW w:w="1250" w:type="pct"/>
          <w:vAlign w:val="center"/>
        </w:tcPr>
        <w:p w14:paraId="36A9E833" w14:textId="7417361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8C13F9">
            <w:t>TLM-</w:t>
          </w:r>
          <w:r w:rsidR="00CD206F">
            <w:t>00</w:t>
          </w:r>
          <w:r w:rsidR="00E370D4">
            <w:t>2</w:t>
          </w:r>
          <w:r w:rsidR="00BF65B6">
            <w:t>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D7CE8E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8C13F9">
            <w:t>0</w:t>
          </w:r>
          <w:r w:rsidR="00BE437E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CAC2A7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CD206F">
            <w:t>1</w:t>
          </w:r>
          <w:r w:rsidR="00E370D4">
            <w:t>0.08.2023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77545C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E437E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C9DA365" w:rsidR="009D067F" w:rsidRPr="007B4963" w:rsidRDefault="000D250F" w:rsidP="00B700B4">
          <w:pPr>
            <w:spacing w:line="276" w:lineRule="auto"/>
          </w:pPr>
          <w:r>
            <w:t>Sayfa No:</w:t>
          </w:r>
          <w:r w:rsidR="005F42CD" w:rsidRPr="005F42CD">
            <w:t xml:space="preserve"> </w:t>
          </w:r>
          <w:r w:rsidR="005F42CD" w:rsidRPr="005F42CD">
            <w:fldChar w:fldCharType="begin"/>
          </w:r>
          <w:r w:rsidR="005F42CD" w:rsidRPr="005F42CD">
            <w:instrText>PAGE  \* Arabic  \* MERGEFORMAT</w:instrText>
          </w:r>
          <w:r w:rsidR="005F42CD" w:rsidRPr="005F42CD">
            <w:fldChar w:fldCharType="separate"/>
          </w:r>
          <w:r w:rsidR="005F42CD" w:rsidRPr="005F42CD">
            <w:t>1</w:t>
          </w:r>
          <w:r w:rsidR="005F42CD" w:rsidRPr="005F42CD">
            <w:fldChar w:fldCharType="end"/>
          </w:r>
          <w:r w:rsidR="005F42CD" w:rsidRPr="005F42CD">
            <w:t xml:space="preserve"> / </w:t>
          </w:r>
          <w:fldSimple w:instr="NUMPAGES  \* Arabic  \* MERGEFORMAT">
            <w:r w:rsidR="005F42CD" w:rsidRPr="005F42CD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42B1" w14:textId="77777777" w:rsidR="00BF65B6" w:rsidRDefault="00BF65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113"/>
    <w:multiLevelType w:val="hybridMultilevel"/>
    <w:tmpl w:val="0D32B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1D60BB"/>
    <w:multiLevelType w:val="hybridMultilevel"/>
    <w:tmpl w:val="B284E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11E24AC6"/>
    <w:multiLevelType w:val="hybridMultilevel"/>
    <w:tmpl w:val="B5F63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609DF"/>
    <w:multiLevelType w:val="hybridMultilevel"/>
    <w:tmpl w:val="C4160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33422936"/>
    <w:multiLevelType w:val="hybridMultilevel"/>
    <w:tmpl w:val="8320CD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0007CA0"/>
    <w:multiLevelType w:val="hybridMultilevel"/>
    <w:tmpl w:val="9C0851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16F7"/>
    <w:multiLevelType w:val="hybridMultilevel"/>
    <w:tmpl w:val="4FCCC0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63CAB"/>
    <w:multiLevelType w:val="hybridMultilevel"/>
    <w:tmpl w:val="AF609A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97FCE"/>
    <w:multiLevelType w:val="hybridMultilevel"/>
    <w:tmpl w:val="003C5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4B05A08"/>
    <w:multiLevelType w:val="hybridMultilevel"/>
    <w:tmpl w:val="70BE91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32"/>
  </w:num>
  <w:num w:numId="2" w16cid:durableId="110904732">
    <w:abstractNumId w:val="28"/>
  </w:num>
  <w:num w:numId="3" w16cid:durableId="603197860">
    <w:abstractNumId w:val="7"/>
  </w:num>
  <w:num w:numId="4" w16cid:durableId="1234509609">
    <w:abstractNumId w:val="12"/>
  </w:num>
  <w:num w:numId="5" w16cid:durableId="1378042459">
    <w:abstractNumId w:val="6"/>
  </w:num>
  <w:num w:numId="6" w16cid:durableId="1822572368">
    <w:abstractNumId w:val="15"/>
  </w:num>
  <w:num w:numId="7" w16cid:durableId="1778021418">
    <w:abstractNumId w:val="14"/>
  </w:num>
  <w:num w:numId="8" w16cid:durableId="226916940">
    <w:abstractNumId w:val="4"/>
  </w:num>
  <w:num w:numId="9" w16cid:durableId="1536238143">
    <w:abstractNumId w:val="23"/>
  </w:num>
  <w:num w:numId="10" w16cid:durableId="464812225">
    <w:abstractNumId w:val="10"/>
  </w:num>
  <w:num w:numId="11" w16cid:durableId="1690058208">
    <w:abstractNumId w:val="19"/>
  </w:num>
  <w:num w:numId="12" w16cid:durableId="738869198">
    <w:abstractNumId w:val="27"/>
  </w:num>
  <w:num w:numId="13" w16cid:durableId="427972363">
    <w:abstractNumId w:val="31"/>
  </w:num>
  <w:num w:numId="14" w16cid:durableId="881791173">
    <w:abstractNumId w:val="18"/>
  </w:num>
  <w:num w:numId="15" w16cid:durableId="1182624237">
    <w:abstractNumId w:val="3"/>
  </w:num>
  <w:num w:numId="16" w16cid:durableId="1616518635">
    <w:abstractNumId w:val="20"/>
  </w:num>
  <w:num w:numId="17" w16cid:durableId="1981643909">
    <w:abstractNumId w:val="11"/>
  </w:num>
  <w:num w:numId="18" w16cid:durableId="2044944042">
    <w:abstractNumId w:val="9"/>
  </w:num>
  <w:num w:numId="19" w16cid:durableId="1180462836">
    <w:abstractNumId w:val="25"/>
    <w:lvlOverride w:ilvl="0">
      <w:startOverride w:val="1"/>
    </w:lvlOverride>
  </w:num>
  <w:num w:numId="20" w16cid:durableId="396514202">
    <w:abstractNumId w:val="30"/>
  </w:num>
  <w:num w:numId="21" w16cid:durableId="1809280385">
    <w:abstractNumId w:val="1"/>
  </w:num>
  <w:num w:numId="22" w16cid:durableId="600842131">
    <w:abstractNumId w:val="26"/>
  </w:num>
  <w:num w:numId="23" w16cid:durableId="1104496448">
    <w:abstractNumId w:val="24"/>
  </w:num>
  <w:num w:numId="24" w16cid:durableId="272829677">
    <w:abstractNumId w:val="0"/>
  </w:num>
  <w:num w:numId="25" w16cid:durableId="328213088">
    <w:abstractNumId w:val="2"/>
  </w:num>
  <w:num w:numId="26" w16cid:durableId="9306924">
    <w:abstractNumId w:val="21"/>
  </w:num>
  <w:num w:numId="27" w16cid:durableId="856313762">
    <w:abstractNumId w:val="17"/>
  </w:num>
  <w:num w:numId="28" w16cid:durableId="1107656530">
    <w:abstractNumId w:val="13"/>
  </w:num>
  <w:num w:numId="29" w16cid:durableId="1623655440">
    <w:abstractNumId w:val="8"/>
  </w:num>
  <w:num w:numId="30" w16cid:durableId="2142722330">
    <w:abstractNumId w:val="5"/>
  </w:num>
  <w:num w:numId="31" w16cid:durableId="550655704">
    <w:abstractNumId w:val="29"/>
  </w:num>
  <w:num w:numId="32" w16cid:durableId="1813600533">
    <w:abstractNumId w:val="16"/>
  </w:num>
  <w:num w:numId="33" w16cid:durableId="12499195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3851"/>
    <w:rsid w:val="00005E29"/>
    <w:rsid w:val="000132B6"/>
    <w:rsid w:val="00016165"/>
    <w:rsid w:val="00016976"/>
    <w:rsid w:val="0006736E"/>
    <w:rsid w:val="000740A2"/>
    <w:rsid w:val="000765B9"/>
    <w:rsid w:val="00077269"/>
    <w:rsid w:val="00083B2C"/>
    <w:rsid w:val="00092DCA"/>
    <w:rsid w:val="00097773"/>
    <w:rsid w:val="000A03C5"/>
    <w:rsid w:val="000C0E70"/>
    <w:rsid w:val="000D0104"/>
    <w:rsid w:val="000D1F0F"/>
    <w:rsid w:val="000D250F"/>
    <w:rsid w:val="000E44AD"/>
    <w:rsid w:val="00102C5B"/>
    <w:rsid w:val="001075BA"/>
    <w:rsid w:val="00124EF8"/>
    <w:rsid w:val="00127ABF"/>
    <w:rsid w:val="00142F51"/>
    <w:rsid w:val="00145DF4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22E6"/>
    <w:rsid w:val="001E3951"/>
    <w:rsid w:val="001F342F"/>
    <w:rsid w:val="001F39F9"/>
    <w:rsid w:val="001F5160"/>
    <w:rsid w:val="00215F18"/>
    <w:rsid w:val="00240522"/>
    <w:rsid w:val="002435EE"/>
    <w:rsid w:val="00244FC3"/>
    <w:rsid w:val="00252896"/>
    <w:rsid w:val="002546CA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2F2ADB"/>
    <w:rsid w:val="003121F0"/>
    <w:rsid w:val="0032099A"/>
    <w:rsid w:val="00324E41"/>
    <w:rsid w:val="00341D8C"/>
    <w:rsid w:val="00341EAB"/>
    <w:rsid w:val="00345123"/>
    <w:rsid w:val="003526FF"/>
    <w:rsid w:val="0037049D"/>
    <w:rsid w:val="00377B7E"/>
    <w:rsid w:val="00377E75"/>
    <w:rsid w:val="00393036"/>
    <w:rsid w:val="003A4743"/>
    <w:rsid w:val="003B72F5"/>
    <w:rsid w:val="003B7FD4"/>
    <w:rsid w:val="003C41F3"/>
    <w:rsid w:val="003D363F"/>
    <w:rsid w:val="003D6853"/>
    <w:rsid w:val="003E11F7"/>
    <w:rsid w:val="00411DE4"/>
    <w:rsid w:val="0041445E"/>
    <w:rsid w:val="00425616"/>
    <w:rsid w:val="004306B4"/>
    <w:rsid w:val="00441E30"/>
    <w:rsid w:val="004428DE"/>
    <w:rsid w:val="00454CFD"/>
    <w:rsid w:val="0046334E"/>
    <w:rsid w:val="004645A2"/>
    <w:rsid w:val="004747B4"/>
    <w:rsid w:val="00476BC4"/>
    <w:rsid w:val="00477AF6"/>
    <w:rsid w:val="0048131B"/>
    <w:rsid w:val="00490412"/>
    <w:rsid w:val="00493DB0"/>
    <w:rsid w:val="004A4ABE"/>
    <w:rsid w:val="004A5FF3"/>
    <w:rsid w:val="004B6037"/>
    <w:rsid w:val="004C02FC"/>
    <w:rsid w:val="004C3F0C"/>
    <w:rsid w:val="004C6B4C"/>
    <w:rsid w:val="004D5E39"/>
    <w:rsid w:val="004E320F"/>
    <w:rsid w:val="004F0AB4"/>
    <w:rsid w:val="004F2C0B"/>
    <w:rsid w:val="0051102D"/>
    <w:rsid w:val="0051146B"/>
    <w:rsid w:val="00512044"/>
    <w:rsid w:val="00524C90"/>
    <w:rsid w:val="005260F0"/>
    <w:rsid w:val="00526479"/>
    <w:rsid w:val="005300ED"/>
    <w:rsid w:val="00530B31"/>
    <w:rsid w:val="005322D1"/>
    <w:rsid w:val="005572AB"/>
    <w:rsid w:val="00581BDD"/>
    <w:rsid w:val="005A5879"/>
    <w:rsid w:val="005A6FDC"/>
    <w:rsid w:val="005C4ADB"/>
    <w:rsid w:val="005E5904"/>
    <w:rsid w:val="005F42CD"/>
    <w:rsid w:val="005F7EFE"/>
    <w:rsid w:val="00615235"/>
    <w:rsid w:val="00616021"/>
    <w:rsid w:val="0062351F"/>
    <w:rsid w:val="006255E6"/>
    <w:rsid w:val="0063113B"/>
    <w:rsid w:val="00632E35"/>
    <w:rsid w:val="00634EBF"/>
    <w:rsid w:val="0063671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D7D3C"/>
    <w:rsid w:val="006F437C"/>
    <w:rsid w:val="00703C5F"/>
    <w:rsid w:val="00705D22"/>
    <w:rsid w:val="00714C43"/>
    <w:rsid w:val="00715340"/>
    <w:rsid w:val="0072515F"/>
    <w:rsid w:val="0074024D"/>
    <w:rsid w:val="00745F16"/>
    <w:rsid w:val="00746DD8"/>
    <w:rsid w:val="0075657F"/>
    <w:rsid w:val="00760B42"/>
    <w:rsid w:val="00770D7F"/>
    <w:rsid w:val="007775F6"/>
    <w:rsid w:val="00782462"/>
    <w:rsid w:val="0078440C"/>
    <w:rsid w:val="007856E1"/>
    <w:rsid w:val="00790549"/>
    <w:rsid w:val="0079271B"/>
    <w:rsid w:val="00796D3A"/>
    <w:rsid w:val="007A0223"/>
    <w:rsid w:val="007A2080"/>
    <w:rsid w:val="007A546D"/>
    <w:rsid w:val="007A5FC6"/>
    <w:rsid w:val="007B1C86"/>
    <w:rsid w:val="007B4963"/>
    <w:rsid w:val="007B646A"/>
    <w:rsid w:val="007B6547"/>
    <w:rsid w:val="007B7973"/>
    <w:rsid w:val="007D1B61"/>
    <w:rsid w:val="007E1088"/>
    <w:rsid w:val="00820A0B"/>
    <w:rsid w:val="00832FCC"/>
    <w:rsid w:val="00852B31"/>
    <w:rsid w:val="0085416F"/>
    <w:rsid w:val="00872FDC"/>
    <w:rsid w:val="008738F4"/>
    <w:rsid w:val="00891488"/>
    <w:rsid w:val="008A0C33"/>
    <w:rsid w:val="008A5FD8"/>
    <w:rsid w:val="008C115F"/>
    <w:rsid w:val="008C13F9"/>
    <w:rsid w:val="008D09AD"/>
    <w:rsid w:val="008D27A1"/>
    <w:rsid w:val="008E7DFB"/>
    <w:rsid w:val="008F43C8"/>
    <w:rsid w:val="008F7682"/>
    <w:rsid w:val="00917C74"/>
    <w:rsid w:val="0092117E"/>
    <w:rsid w:val="00921D4B"/>
    <w:rsid w:val="00922475"/>
    <w:rsid w:val="00926577"/>
    <w:rsid w:val="00926F55"/>
    <w:rsid w:val="00935DF2"/>
    <w:rsid w:val="00936945"/>
    <w:rsid w:val="00961369"/>
    <w:rsid w:val="009634BE"/>
    <w:rsid w:val="009838FA"/>
    <w:rsid w:val="0099775D"/>
    <w:rsid w:val="009C6E40"/>
    <w:rsid w:val="009D067F"/>
    <w:rsid w:val="009D0F2C"/>
    <w:rsid w:val="009D2D93"/>
    <w:rsid w:val="009E58D1"/>
    <w:rsid w:val="009F0D91"/>
    <w:rsid w:val="009F5ABB"/>
    <w:rsid w:val="009F6833"/>
    <w:rsid w:val="00A03017"/>
    <w:rsid w:val="00A045FF"/>
    <w:rsid w:val="00A1047B"/>
    <w:rsid w:val="00A27A71"/>
    <w:rsid w:val="00A311E7"/>
    <w:rsid w:val="00A41FC0"/>
    <w:rsid w:val="00A4526C"/>
    <w:rsid w:val="00A51FC7"/>
    <w:rsid w:val="00A61B98"/>
    <w:rsid w:val="00A83457"/>
    <w:rsid w:val="00A91E32"/>
    <w:rsid w:val="00AA0D67"/>
    <w:rsid w:val="00AB1F2D"/>
    <w:rsid w:val="00AC15E0"/>
    <w:rsid w:val="00AC29DF"/>
    <w:rsid w:val="00AC3081"/>
    <w:rsid w:val="00AD65CC"/>
    <w:rsid w:val="00AE2E90"/>
    <w:rsid w:val="00AE6502"/>
    <w:rsid w:val="00AE7127"/>
    <w:rsid w:val="00AF0D70"/>
    <w:rsid w:val="00AF6BD5"/>
    <w:rsid w:val="00B0620C"/>
    <w:rsid w:val="00B11A5E"/>
    <w:rsid w:val="00B11B71"/>
    <w:rsid w:val="00B13CF6"/>
    <w:rsid w:val="00B2068D"/>
    <w:rsid w:val="00B27C9D"/>
    <w:rsid w:val="00B36539"/>
    <w:rsid w:val="00B45A73"/>
    <w:rsid w:val="00B47885"/>
    <w:rsid w:val="00B47B5E"/>
    <w:rsid w:val="00B57AEB"/>
    <w:rsid w:val="00B700B4"/>
    <w:rsid w:val="00B723F2"/>
    <w:rsid w:val="00B823A7"/>
    <w:rsid w:val="00B9229A"/>
    <w:rsid w:val="00BA0277"/>
    <w:rsid w:val="00BA2244"/>
    <w:rsid w:val="00BC3F0D"/>
    <w:rsid w:val="00BD5C35"/>
    <w:rsid w:val="00BE2625"/>
    <w:rsid w:val="00BE437E"/>
    <w:rsid w:val="00BF65B6"/>
    <w:rsid w:val="00C00F86"/>
    <w:rsid w:val="00C0349A"/>
    <w:rsid w:val="00C05F70"/>
    <w:rsid w:val="00C17EA0"/>
    <w:rsid w:val="00C333FB"/>
    <w:rsid w:val="00C36064"/>
    <w:rsid w:val="00C56C88"/>
    <w:rsid w:val="00C5779F"/>
    <w:rsid w:val="00C7582B"/>
    <w:rsid w:val="00C76404"/>
    <w:rsid w:val="00C96AB6"/>
    <w:rsid w:val="00CA46CC"/>
    <w:rsid w:val="00CB08E2"/>
    <w:rsid w:val="00CB17EA"/>
    <w:rsid w:val="00CC5A3C"/>
    <w:rsid w:val="00CC6BE4"/>
    <w:rsid w:val="00CD206F"/>
    <w:rsid w:val="00CD3B92"/>
    <w:rsid w:val="00CD40CD"/>
    <w:rsid w:val="00CD489C"/>
    <w:rsid w:val="00CE1BA6"/>
    <w:rsid w:val="00D018D2"/>
    <w:rsid w:val="00D0319A"/>
    <w:rsid w:val="00D0415A"/>
    <w:rsid w:val="00D065CB"/>
    <w:rsid w:val="00D11CAF"/>
    <w:rsid w:val="00D27674"/>
    <w:rsid w:val="00D30594"/>
    <w:rsid w:val="00D33EB5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1D8F"/>
    <w:rsid w:val="00DD4A56"/>
    <w:rsid w:val="00DE13A5"/>
    <w:rsid w:val="00DF2690"/>
    <w:rsid w:val="00DF7357"/>
    <w:rsid w:val="00E10C3F"/>
    <w:rsid w:val="00E123FE"/>
    <w:rsid w:val="00E146A6"/>
    <w:rsid w:val="00E35422"/>
    <w:rsid w:val="00E370D4"/>
    <w:rsid w:val="00E40805"/>
    <w:rsid w:val="00E41046"/>
    <w:rsid w:val="00E45F77"/>
    <w:rsid w:val="00E46073"/>
    <w:rsid w:val="00E4722D"/>
    <w:rsid w:val="00E50C88"/>
    <w:rsid w:val="00E56907"/>
    <w:rsid w:val="00E6163F"/>
    <w:rsid w:val="00E72A31"/>
    <w:rsid w:val="00E8286E"/>
    <w:rsid w:val="00E8457A"/>
    <w:rsid w:val="00E84A9E"/>
    <w:rsid w:val="00E860F0"/>
    <w:rsid w:val="00E924BF"/>
    <w:rsid w:val="00EB045C"/>
    <w:rsid w:val="00EB341D"/>
    <w:rsid w:val="00EC2125"/>
    <w:rsid w:val="00ED1450"/>
    <w:rsid w:val="00ED6018"/>
    <w:rsid w:val="00EE3189"/>
    <w:rsid w:val="00EE7550"/>
    <w:rsid w:val="00EF035B"/>
    <w:rsid w:val="00EF146B"/>
    <w:rsid w:val="00EF5A86"/>
    <w:rsid w:val="00F00C25"/>
    <w:rsid w:val="00F10F68"/>
    <w:rsid w:val="00F21AB0"/>
    <w:rsid w:val="00F22C1A"/>
    <w:rsid w:val="00F247D1"/>
    <w:rsid w:val="00F30345"/>
    <w:rsid w:val="00F30A4E"/>
    <w:rsid w:val="00F37993"/>
    <w:rsid w:val="00F6184A"/>
    <w:rsid w:val="00F7417F"/>
    <w:rsid w:val="00FA63CF"/>
    <w:rsid w:val="00FB1245"/>
    <w:rsid w:val="00FC35CA"/>
    <w:rsid w:val="00FE1671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E712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71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41F3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Vurgu">
    <w:name w:val="Emphasis"/>
    <w:uiPriority w:val="20"/>
    <w:qFormat/>
    <w:rsid w:val="003C4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10379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223</cp:revision>
  <cp:lastPrinted>2022-07-25T06:50:00Z</cp:lastPrinted>
  <dcterms:created xsi:type="dcterms:W3CDTF">2017-07-17T11:46:00Z</dcterms:created>
  <dcterms:modified xsi:type="dcterms:W3CDTF">2024-02-09T11:59:00Z</dcterms:modified>
</cp:coreProperties>
</file>