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500D1A" w:rsidRPr="00344B36" w14:paraId="5A6DE78F" w14:textId="77777777" w:rsidTr="000A48A5">
              <w:trPr>
                <w:trHeight w:val="218"/>
              </w:trPr>
              <w:tc>
                <w:tcPr>
                  <w:tcW w:w="2835" w:type="dxa"/>
                  <w:tcBorders>
                    <w:left w:val="single" w:sz="18" w:space="0" w:color="auto"/>
                  </w:tcBorders>
                </w:tcPr>
                <w:p w14:paraId="40BDF7B9" w14:textId="77777777" w:rsidR="00500D1A" w:rsidRPr="00344B36" w:rsidRDefault="00500D1A" w:rsidP="00500D1A">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28FEA69D" w:rsidR="00500D1A" w:rsidRPr="00500D1A" w:rsidRDefault="00500D1A" w:rsidP="00500D1A">
                  <w:pPr>
                    <w:rPr>
                      <w:sz w:val="22"/>
                      <w:szCs w:val="22"/>
                    </w:rPr>
                  </w:pPr>
                  <w:r w:rsidRPr="00500D1A">
                    <w:rPr>
                      <w:sz w:val="22"/>
                      <w:szCs w:val="22"/>
                    </w:rPr>
                    <w:t xml:space="preserve">MAKİNE TEKNİKERİ </w:t>
                  </w:r>
                </w:p>
              </w:tc>
            </w:tr>
            <w:tr w:rsidR="00500D1A" w:rsidRPr="00344B36" w14:paraId="1180D1C8" w14:textId="77777777" w:rsidTr="000A48A5">
              <w:trPr>
                <w:trHeight w:val="218"/>
              </w:trPr>
              <w:tc>
                <w:tcPr>
                  <w:tcW w:w="2835" w:type="dxa"/>
                  <w:tcBorders>
                    <w:left w:val="single" w:sz="18" w:space="0" w:color="auto"/>
                  </w:tcBorders>
                </w:tcPr>
                <w:p w14:paraId="45593ACE" w14:textId="77777777" w:rsidR="00500D1A" w:rsidRPr="00344B36" w:rsidRDefault="00500D1A" w:rsidP="00500D1A">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500D1A" w:rsidRPr="00500D1A" w:rsidRDefault="00500D1A" w:rsidP="00500D1A">
                  <w:pPr>
                    <w:rPr>
                      <w:sz w:val="22"/>
                      <w:szCs w:val="22"/>
                    </w:rPr>
                  </w:pPr>
                </w:p>
              </w:tc>
            </w:tr>
            <w:tr w:rsidR="00500D1A" w:rsidRPr="00344B36" w14:paraId="24464901" w14:textId="77777777" w:rsidTr="000A48A5">
              <w:trPr>
                <w:trHeight w:val="218"/>
              </w:trPr>
              <w:tc>
                <w:tcPr>
                  <w:tcW w:w="2835" w:type="dxa"/>
                  <w:tcBorders>
                    <w:left w:val="single" w:sz="18" w:space="0" w:color="auto"/>
                  </w:tcBorders>
                </w:tcPr>
                <w:p w14:paraId="15FC8F3F" w14:textId="77777777" w:rsidR="00500D1A" w:rsidRPr="00344B36" w:rsidRDefault="00500D1A" w:rsidP="00500D1A">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65D2BBBD" w:rsidR="00500D1A" w:rsidRPr="00500D1A" w:rsidRDefault="00500D1A" w:rsidP="00500D1A">
                  <w:pPr>
                    <w:rPr>
                      <w:sz w:val="22"/>
                      <w:szCs w:val="22"/>
                    </w:rPr>
                  </w:pPr>
                  <w:r w:rsidRPr="00500D1A">
                    <w:rPr>
                      <w:sz w:val="22"/>
                      <w:szCs w:val="22"/>
                    </w:rPr>
                    <w:t xml:space="preserve">BİRİM AMİRİ  </w:t>
                  </w:r>
                </w:p>
              </w:tc>
            </w:tr>
            <w:tr w:rsidR="00500D1A" w:rsidRPr="00344B36" w14:paraId="1B0C31D5" w14:textId="77777777" w:rsidTr="000A48A5">
              <w:trPr>
                <w:trHeight w:val="437"/>
              </w:trPr>
              <w:tc>
                <w:tcPr>
                  <w:tcW w:w="2835" w:type="dxa"/>
                  <w:tcBorders>
                    <w:left w:val="single" w:sz="18" w:space="0" w:color="auto"/>
                  </w:tcBorders>
                </w:tcPr>
                <w:p w14:paraId="376B6E80" w14:textId="654FFFC0" w:rsidR="00500D1A" w:rsidRPr="00344B36" w:rsidRDefault="00500D1A" w:rsidP="00500D1A">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500D1A" w:rsidRPr="00500D1A" w:rsidRDefault="00500D1A" w:rsidP="00500D1A">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57B8CA54" w14:textId="3DFB6CCE" w:rsidR="00500D1A" w:rsidRDefault="00500D1A" w:rsidP="00500D1A">
            <w:pPr>
              <w:spacing w:line="360" w:lineRule="auto"/>
              <w:jc w:val="both"/>
              <w:rPr>
                <w:sz w:val="22"/>
                <w:szCs w:val="22"/>
              </w:rPr>
            </w:pPr>
            <w:r w:rsidRPr="00500D1A">
              <w:rPr>
                <w:sz w:val="22"/>
                <w:szCs w:val="22"/>
              </w:rPr>
              <w:t>Kampüs genelinde bina ve tesislerinin mekanik tesisat uygulama projelerinin ve teknik dokümanlarının hazırlanma aşamalarının yönetilmesi ve projelerin kurumun ihtiyaç ve gerekleri doğrultusunda hazırlanmasının sağlanması, yapım işlerinin de bu doğrultuda yapılmasının sağlanması görevlerini Makine Mühendisi ile birlikte yürütür. Mevcut mekanik sistemlerin, tesisat, ısınma, soğutma ve iklimlendirme sistemlerinin Bakım Onarım ve İşletmelerinin yapılması veya yaptırılması makine teknikerinin görevidir.</w:t>
            </w:r>
          </w:p>
          <w:p w14:paraId="7189FAAB" w14:textId="77777777" w:rsidR="008C77BC" w:rsidRPr="00500D1A" w:rsidRDefault="008C77BC" w:rsidP="00500D1A">
            <w:pPr>
              <w:spacing w:line="360" w:lineRule="auto"/>
              <w:jc w:val="both"/>
              <w:rPr>
                <w:sz w:val="22"/>
                <w:szCs w:val="22"/>
              </w:rPr>
            </w:pPr>
          </w:p>
          <w:p w14:paraId="6736D4C0" w14:textId="77777777" w:rsidR="00500D1A" w:rsidRPr="00266196" w:rsidRDefault="00500D1A" w:rsidP="00500D1A">
            <w:pPr>
              <w:rPr>
                <w:b/>
              </w:rPr>
            </w:pPr>
          </w:p>
          <w:p w14:paraId="184A1E11" w14:textId="77777777" w:rsidR="00500D1A" w:rsidRPr="009315F9" w:rsidRDefault="00500D1A" w:rsidP="00500D1A">
            <w:pPr>
              <w:spacing w:line="360" w:lineRule="auto"/>
              <w:rPr>
                <w:b/>
                <w:sz w:val="22"/>
                <w:szCs w:val="22"/>
              </w:rPr>
            </w:pPr>
            <w:r w:rsidRPr="009315F9">
              <w:rPr>
                <w:b/>
                <w:sz w:val="22"/>
                <w:szCs w:val="22"/>
              </w:rPr>
              <w:t>GÖREV, YETKİ VE SORUMLULUKLAR</w:t>
            </w:r>
          </w:p>
          <w:p w14:paraId="5ADF21D3" w14:textId="68326190" w:rsidR="00500D1A" w:rsidRPr="00500D1A" w:rsidRDefault="00500D1A" w:rsidP="00500D1A">
            <w:pPr>
              <w:pStyle w:val="ListeParagraf"/>
              <w:numPr>
                <w:ilvl w:val="0"/>
                <w:numId w:val="25"/>
              </w:numPr>
              <w:spacing w:after="160" w:line="360" w:lineRule="auto"/>
              <w:ind w:right="283"/>
              <w:jc w:val="both"/>
              <w:rPr>
                <w:sz w:val="22"/>
                <w:szCs w:val="22"/>
              </w:rPr>
            </w:pPr>
            <w:r w:rsidRPr="00500D1A">
              <w:rPr>
                <w:sz w:val="22"/>
                <w:szCs w:val="22"/>
              </w:rPr>
              <w:t xml:space="preserve">Kampus genelinde makine tesisat ihtiyacını karşılayan mevcut tesislerin işletme, bakım onarım ve yenilenmesi işlerinde görev almak. </w:t>
            </w:r>
          </w:p>
          <w:p w14:paraId="3D2175DE" w14:textId="77777777" w:rsidR="00500D1A" w:rsidRPr="00500D1A" w:rsidRDefault="00500D1A" w:rsidP="00500D1A">
            <w:pPr>
              <w:pStyle w:val="ListeParagraf"/>
              <w:numPr>
                <w:ilvl w:val="0"/>
                <w:numId w:val="25"/>
              </w:numPr>
              <w:spacing w:after="160" w:line="360" w:lineRule="auto"/>
              <w:ind w:right="283"/>
              <w:jc w:val="both"/>
              <w:rPr>
                <w:sz w:val="22"/>
                <w:szCs w:val="22"/>
              </w:rPr>
            </w:pPr>
            <w:r w:rsidRPr="00500D1A">
              <w:rPr>
                <w:sz w:val="22"/>
                <w:szCs w:val="22"/>
              </w:rPr>
              <w:t>Görevlendirilmesi durumunda; Makine tesisat işlerinde işletme ve bakım onarım sorumlularının belirlediği manevraları uygulamak.</w:t>
            </w:r>
          </w:p>
          <w:p w14:paraId="47B393CC" w14:textId="6FD5BE55" w:rsidR="00500D1A" w:rsidRPr="00500D1A" w:rsidRDefault="00500D1A" w:rsidP="00500D1A">
            <w:pPr>
              <w:pStyle w:val="ListeParagraf"/>
              <w:numPr>
                <w:ilvl w:val="0"/>
                <w:numId w:val="25"/>
              </w:numPr>
              <w:spacing w:after="160" w:line="360" w:lineRule="auto"/>
              <w:ind w:right="283"/>
              <w:jc w:val="both"/>
              <w:rPr>
                <w:sz w:val="22"/>
                <w:szCs w:val="22"/>
              </w:rPr>
            </w:pPr>
            <w:r w:rsidRPr="00500D1A">
              <w:rPr>
                <w:sz w:val="22"/>
                <w:szCs w:val="22"/>
              </w:rPr>
              <w:t>Görevlendirilmesi durumunda; Kampüs genelinde mevcut Makine tesisat sistemlerinin bakım onarım ve işletmesini sağlamak, periyodik bakım planlarına uygun çalışmalar yapmak.</w:t>
            </w:r>
          </w:p>
          <w:p w14:paraId="4F39E442" w14:textId="77777777" w:rsidR="00500D1A" w:rsidRPr="00500D1A" w:rsidRDefault="00500D1A" w:rsidP="00500D1A">
            <w:pPr>
              <w:pStyle w:val="ListeParagraf"/>
              <w:numPr>
                <w:ilvl w:val="0"/>
                <w:numId w:val="25"/>
              </w:numPr>
              <w:spacing w:after="160" w:line="360" w:lineRule="auto"/>
              <w:ind w:right="283"/>
              <w:jc w:val="both"/>
              <w:rPr>
                <w:sz w:val="22"/>
                <w:szCs w:val="22"/>
              </w:rPr>
            </w:pPr>
            <w:r w:rsidRPr="00500D1A">
              <w:rPr>
                <w:sz w:val="22"/>
                <w:szCs w:val="22"/>
              </w:rPr>
              <w:t>Harran Üniversitesi merkez veya taşra yerleşkelerinde ve bağlı tüm birimlerdeki bütün makine tesisat sistemlerinde meydana gelen arızaların tespit edilmesi, giderilmesi ile ilgili çalışmaları planlamak ve takip etme çalışmalarında görev almak.</w:t>
            </w:r>
          </w:p>
          <w:p w14:paraId="7AF68812" w14:textId="77777777" w:rsidR="00500D1A" w:rsidRPr="00500D1A" w:rsidRDefault="00500D1A" w:rsidP="00500D1A">
            <w:pPr>
              <w:pStyle w:val="ListeParagraf"/>
              <w:numPr>
                <w:ilvl w:val="0"/>
                <w:numId w:val="25"/>
              </w:numPr>
              <w:spacing w:after="160" w:line="360" w:lineRule="auto"/>
              <w:ind w:right="283"/>
              <w:jc w:val="both"/>
              <w:rPr>
                <w:sz w:val="22"/>
                <w:szCs w:val="22"/>
              </w:rPr>
            </w:pPr>
            <w:r w:rsidRPr="00500D1A">
              <w:rPr>
                <w:sz w:val="22"/>
                <w:szCs w:val="22"/>
              </w:rPr>
              <w:t>Kurumun yatırım programı planlamasına ilişkin, mesleğine ilişkin teknik ve teknolojik yenilikleri ve gelişmeleri araştırmak, Başkanlığın vizyonunu ve misyonunu benimsemek.</w:t>
            </w:r>
          </w:p>
          <w:p w14:paraId="5ECF2169" w14:textId="77777777" w:rsidR="00500D1A" w:rsidRPr="00500D1A" w:rsidRDefault="00500D1A" w:rsidP="00500D1A">
            <w:pPr>
              <w:pStyle w:val="ListeParagraf"/>
              <w:numPr>
                <w:ilvl w:val="0"/>
                <w:numId w:val="25"/>
              </w:numPr>
              <w:spacing w:after="160" w:line="360" w:lineRule="auto"/>
              <w:ind w:right="283"/>
              <w:jc w:val="both"/>
              <w:rPr>
                <w:sz w:val="22"/>
                <w:szCs w:val="22"/>
              </w:rPr>
            </w:pPr>
            <w:r w:rsidRPr="00500D1A">
              <w:rPr>
                <w:sz w:val="22"/>
                <w:szCs w:val="22"/>
              </w:rPr>
              <w:t>İhtiyaç halinde mesleği ile ilgili konularda teknik rapor düzenlemek.</w:t>
            </w:r>
          </w:p>
          <w:p w14:paraId="4B41912F" w14:textId="77777777" w:rsidR="00500D1A" w:rsidRPr="00500D1A" w:rsidRDefault="00500D1A" w:rsidP="00500D1A">
            <w:pPr>
              <w:pStyle w:val="ListeParagraf"/>
              <w:numPr>
                <w:ilvl w:val="0"/>
                <w:numId w:val="25"/>
              </w:numPr>
              <w:spacing w:after="160" w:line="360" w:lineRule="auto"/>
              <w:ind w:right="283"/>
              <w:jc w:val="both"/>
              <w:rPr>
                <w:sz w:val="22"/>
                <w:szCs w:val="22"/>
              </w:rPr>
            </w:pPr>
            <w:r w:rsidRPr="00500D1A">
              <w:rPr>
                <w:sz w:val="22"/>
                <w:szCs w:val="22"/>
              </w:rPr>
              <w:t>Kurumca yapımı planlanan yeni binaların mekanik tesisatı projeleri (Avan, uygulama, detay) ile ihale dokümanlarını diğer proje personeliyle koordineli olarak hazırlamak veya hizmet satın alarak hazırlatmak, hazırlanan dokümanları incelemek, gerekli düzeltmelerin yapılmasını sağlamak.</w:t>
            </w:r>
          </w:p>
          <w:p w14:paraId="2D6BA253" w14:textId="77777777" w:rsidR="00500D1A" w:rsidRPr="00500D1A" w:rsidRDefault="00500D1A" w:rsidP="00500D1A">
            <w:pPr>
              <w:pStyle w:val="ListeParagraf"/>
              <w:numPr>
                <w:ilvl w:val="0"/>
                <w:numId w:val="25"/>
              </w:numPr>
              <w:spacing w:after="160" w:line="360" w:lineRule="auto"/>
              <w:ind w:right="283"/>
              <w:jc w:val="both"/>
              <w:rPr>
                <w:sz w:val="22"/>
                <w:szCs w:val="22"/>
              </w:rPr>
            </w:pPr>
            <w:r w:rsidRPr="00500D1A">
              <w:rPr>
                <w:sz w:val="22"/>
                <w:szCs w:val="22"/>
              </w:rPr>
              <w:t>Yapımı planlanan inşaatların, mekanik tesisatı işlerini içeren yaklaşık maliyet hesaplarını ve pursantaj tablolarını ihaleye esas olacak şekilde hazırlamak veya hizmet satın alarak hazırlatmak, hazırlanan tabloları incelemek.</w:t>
            </w:r>
          </w:p>
          <w:p w14:paraId="153F135C" w14:textId="77777777" w:rsidR="00500D1A" w:rsidRPr="00500D1A" w:rsidRDefault="00500D1A" w:rsidP="00500D1A">
            <w:pPr>
              <w:pStyle w:val="ListeParagraf"/>
              <w:numPr>
                <w:ilvl w:val="0"/>
                <w:numId w:val="25"/>
              </w:numPr>
              <w:spacing w:after="160" w:line="360" w:lineRule="auto"/>
              <w:ind w:right="283"/>
              <w:jc w:val="both"/>
              <w:rPr>
                <w:sz w:val="22"/>
                <w:szCs w:val="22"/>
              </w:rPr>
            </w:pPr>
            <w:r w:rsidRPr="00500D1A">
              <w:rPr>
                <w:sz w:val="22"/>
                <w:szCs w:val="22"/>
              </w:rPr>
              <w:t xml:space="preserve">Başkanlığın gerçekleştireceği Mal/Hizmet Alımı/Yapım İşi ihalelerine ilişkin işlerin yaklaşık </w:t>
            </w:r>
            <w:r w:rsidRPr="00500D1A">
              <w:rPr>
                <w:sz w:val="22"/>
                <w:szCs w:val="22"/>
              </w:rPr>
              <w:lastRenderedPageBreak/>
              <w:t>maliyetini belirlemek, belirlenen yaklaşık maliyete göre yapılacak ihaleye esas belgeleri hazırlamak.</w:t>
            </w:r>
          </w:p>
          <w:p w14:paraId="2FD675A8" w14:textId="77777777" w:rsidR="00500D1A" w:rsidRPr="00500D1A" w:rsidRDefault="00500D1A" w:rsidP="00500D1A">
            <w:pPr>
              <w:pStyle w:val="ListeParagraf"/>
              <w:numPr>
                <w:ilvl w:val="0"/>
                <w:numId w:val="25"/>
              </w:numPr>
              <w:spacing w:after="160" w:line="360" w:lineRule="auto"/>
              <w:ind w:right="283"/>
              <w:jc w:val="both"/>
              <w:rPr>
                <w:sz w:val="22"/>
                <w:szCs w:val="22"/>
              </w:rPr>
            </w:pPr>
            <w:r w:rsidRPr="00500D1A">
              <w:rPr>
                <w:sz w:val="22"/>
                <w:szCs w:val="22"/>
              </w:rPr>
              <w:t>İhale işlemlerinde verilen görev çerçevesinde ihale işlemlerini yürütmek, komisyonlarda görev almak.</w:t>
            </w:r>
          </w:p>
          <w:p w14:paraId="516C8193" w14:textId="77777777" w:rsidR="00500D1A" w:rsidRPr="00500D1A" w:rsidRDefault="00500D1A" w:rsidP="00500D1A">
            <w:pPr>
              <w:pStyle w:val="ListeParagraf"/>
              <w:numPr>
                <w:ilvl w:val="0"/>
                <w:numId w:val="25"/>
              </w:numPr>
              <w:spacing w:after="160" w:line="360" w:lineRule="auto"/>
              <w:ind w:right="283"/>
              <w:jc w:val="both"/>
              <w:rPr>
                <w:sz w:val="22"/>
                <w:szCs w:val="22"/>
              </w:rPr>
            </w:pPr>
            <w:r w:rsidRPr="00500D1A">
              <w:rPr>
                <w:sz w:val="22"/>
                <w:szCs w:val="22"/>
              </w:rPr>
              <w:t>İmalatı gerçekleştirilen veya yapımı devam etmekte olan işin, yapımı sürecinde meydana gelen zorunlu değişiklikler veya proje değişikliği nedeniyle ortaya çıkacak olan imalat artış veya eksilişlerini fiyat ve miktar yönünden kontrol etmek ve Daire Başkanlığının görüşüne sunmak.</w:t>
            </w:r>
          </w:p>
          <w:p w14:paraId="4AB3D28C" w14:textId="77777777" w:rsidR="00500D1A" w:rsidRPr="00500D1A" w:rsidRDefault="00500D1A" w:rsidP="00500D1A">
            <w:pPr>
              <w:pStyle w:val="ListeParagraf"/>
              <w:numPr>
                <w:ilvl w:val="0"/>
                <w:numId w:val="25"/>
              </w:numPr>
              <w:spacing w:after="160" w:line="360" w:lineRule="auto"/>
              <w:ind w:right="283"/>
              <w:jc w:val="both"/>
              <w:rPr>
                <w:sz w:val="22"/>
                <w:szCs w:val="22"/>
              </w:rPr>
            </w:pPr>
            <w:r w:rsidRPr="00500D1A">
              <w:rPr>
                <w:sz w:val="22"/>
                <w:szCs w:val="22"/>
              </w:rPr>
              <w:t>Hizmet satın alma şeklinde yapılacak proje işlerinde işin yaklaşık maliyetinin hesaplanarak ihale olurunun alınmasından, projelerin bitirilerek kabulünün yapılmasına kadarki süreçleri ilgili kanun, yönetmelik, sözleşme, iş programı, şartname ve eklerindeki kaidelere göre yapmak, yaptırmak.</w:t>
            </w:r>
          </w:p>
          <w:p w14:paraId="6FA11F25" w14:textId="77777777" w:rsidR="00500D1A" w:rsidRPr="00500D1A" w:rsidRDefault="00500D1A" w:rsidP="00500D1A">
            <w:pPr>
              <w:pStyle w:val="ListeParagraf"/>
              <w:numPr>
                <w:ilvl w:val="0"/>
                <w:numId w:val="25"/>
              </w:numPr>
              <w:spacing w:after="160" w:line="360" w:lineRule="auto"/>
              <w:ind w:right="283"/>
              <w:jc w:val="both"/>
              <w:rPr>
                <w:sz w:val="22"/>
                <w:szCs w:val="22"/>
              </w:rPr>
            </w:pPr>
            <w:r w:rsidRPr="00500D1A">
              <w:rPr>
                <w:sz w:val="22"/>
                <w:szCs w:val="22"/>
              </w:rPr>
              <w:t>İşin yer tesliminden geçici kabulüne kadar işin niteliği de göz önünde bulundurularak sözleşmesinde belirlenen teknik elemanlar için yüklenicinin sunduğu teknik personel taahhütnamesinin değerlendirmesini yapmak.</w:t>
            </w:r>
          </w:p>
          <w:p w14:paraId="1334C9ED" w14:textId="77777777" w:rsidR="00500D1A" w:rsidRPr="00500D1A" w:rsidRDefault="00500D1A" w:rsidP="00500D1A">
            <w:pPr>
              <w:pStyle w:val="ListeParagraf"/>
              <w:numPr>
                <w:ilvl w:val="0"/>
                <w:numId w:val="25"/>
              </w:numPr>
              <w:spacing w:after="160" w:line="360" w:lineRule="auto"/>
              <w:ind w:right="283"/>
              <w:jc w:val="both"/>
              <w:rPr>
                <w:sz w:val="22"/>
                <w:szCs w:val="22"/>
              </w:rPr>
            </w:pPr>
            <w:r w:rsidRPr="00500D1A">
              <w:rPr>
                <w:sz w:val="22"/>
                <w:szCs w:val="22"/>
              </w:rPr>
              <w:t>Mekanik imalat oranlarının, işin sözleşmesindeki pursantaj oranlarına uygunluğunu kontrol etmek.</w:t>
            </w:r>
          </w:p>
          <w:p w14:paraId="6B3349C2" w14:textId="77777777" w:rsidR="00500D1A" w:rsidRPr="00500D1A" w:rsidRDefault="00500D1A" w:rsidP="00500D1A">
            <w:pPr>
              <w:pStyle w:val="ListeParagraf"/>
              <w:numPr>
                <w:ilvl w:val="0"/>
                <w:numId w:val="25"/>
              </w:numPr>
              <w:spacing w:after="160" w:line="360" w:lineRule="auto"/>
              <w:ind w:right="283"/>
              <w:jc w:val="both"/>
              <w:rPr>
                <w:sz w:val="22"/>
                <w:szCs w:val="22"/>
              </w:rPr>
            </w:pPr>
            <w:r w:rsidRPr="00500D1A">
              <w:rPr>
                <w:sz w:val="22"/>
                <w:szCs w:val="22"/>
              </w:rPr>
              <w:t>Yüklenici ve kontrollüğün yapılan mekanik imalatlara karşılık birlikte düzenledikleri hak ediş raporlarını, sözleşme ve ekleri doğrultusunda kontrol etmek.</w:t>
            </w:r>
          </w:p>
          <w:p w14:paraId="29A18E51" w14:textId="77777777" w:rsidR="00500D1A" w:rsidRPr="00500D1A" w:rsidRDefault="00500D1A" w:rsidP="00500D1A">
            <w:pPr>
              <w:pStyle w:val="ListeParagraf"/>
              <w:numPr>
                <w:ilvl w:val="0"/>
                <w:numId w:val="25"/>
              </w:numPr>
              <w:spacing w:after="160" w:line="360" w:lineRule="auto"/>
              <w:ind w:right="283"/>
              <w:jc w:val="both"/>
              <w:rPr>
                <w:sz w:val="22"/>
                <w:szCs w:val="22"/>
              </w:rPr>
            </w:pPr>
            <w:r w:rsidRPr="00500D1A">
              <w:rPr>
                <w:sz w:val="22"/>
                <w:szCs w:val="22"/>
              </w:rPr>
              <w:t>Ara ve son kesin hesap metrajlarına dahil edilen ölçü ve miktarlar ile ataşman değerlerinin gerekirse mahallinde incelemesini yapmak.</w:t>
            </w:r>
          </w:p>
          <w:p w14:paraId="35DD7033" w14:textId="77777777" w:rsidR="00500D1A" w:rsidRPr="00500D1A" w:rsidRDefault="00500D1A" w:rsidP="00500D1A">
            <w:pPr>
              <w:pStyle w:val="ListeParagraf"/>
              <w:numPr>
                <w:ilvl w:val="0"/>
                <w:numId w:val="25"/>
              </w:numPr>
              <w:spacing w:after="160" w:line="360" w:lineRule="auto"/>
              <w:ind w:right="283"/>
              <w:jc w:val="both"/>
              <w:rPr>
                <w:sz w:val="22"/>
                <w:szCs w:val="22"/>
              </w:rPr>
            </w:pPr>
            <w:r w:rsidRPr="00500D1A">
              <w:rPr>
                <w:sz w:val="22"/>
                <w:szCs w:val="22"/>
              </w:rPr>
              <w:t>Mekanik iş grubuyla ilgili ara kesin metrajları ve kesin hesaplarının kontrolünü ve incelemesini yapmak, incelemesi tamamlanmış kesin hesapların sonuçlarını yüklenicisine bildirmek, kesin hesap hakediş raporunun tahakkuka hazır duruma getirilmesini sağlamak.</w:t>
            </w:r>
          </w:p>
          <w:p w14:paraId="0B2625E7" w14:textId="77777777" w:rsidR="00500D1A" w:rsidRPr="00500D1A" w:rsidRDefault="00500D1A" w:rsidP="00500D1A">
            <w:pPr>
              <w:pStyle w:val="ListeParagraf"/>
              <w:numPr>
                <w:ilvl w:val="0"/>
                <w:numId w:val="25"/>
              </w:numPr>
              <w:spacing w:after="160" w:line="360" w:lineRule="auto"/>
              <w:ind w:right="283"/>
              <w:jc w:val="both"/>
              <w:rPr>
                <w:sz w:val="22"/>
                <w:szCs w:val="22"/>
              </w:rPr>
            </w:pPr>
            <w:r w:rsidRPr="00500D1A">
              <w:rPr>
                <w:sz w:val="22"/>
                <w:szCs w:val="22"/>
              </w:rPr>
              <w:t>Binaların geçici kabul ve kesin kabulünde uzman üye olarak görev yapmak, muayene ve kontrol işlemleri</w:t>
            </w:r>
          </w:p>
          <w:p w14:paraId="5188CC6F" w14:textId="77777777" w:rsidR="00500D1A" w:rsidRPr="00500D1A" w:rsidRDefault="00500D1A" w:rsidP="00500D1A">
            <w:pPr>
              <w:pStyle w:val="ListeParagraf"/>
              <w:numPr>
                <w:ilvl w:val="0"/>
                <w:numId w:val="25"/>
              </w:numPr>
              <w:spacing w:after="160" w:line="360" w:lineRule="auto"/>
              <w:ind w:right="283"/>
              <w:jc w:val="both"/>
              <w:rPr>
                <w:sz w:val="22"/>
                <w:szCs w:val="22"/>
              </w:rPr>
            </w:pPr>
            <w:r w:rsidRPr="00500D1A">
              <w:rPr>
                <w:sz w:val="22"/>
                <w:szCs w:val="22"/>
              </w:rPr>
              <w:t>Faaliyetlerin en iyi şekilde sürdürebilmesi için gerekli karar verme ve sorun çözme niteliklerine sahip olmak</w:t>
            </w:r>
          </w:p>
          <w:p w14:paraId="08179D0A" w14:textId="77777777" w:rsidR="00500D1A" w:rsidRPr="00500D1A" w:rsidRDefault="00500D1A" w:rsidP="00500D1A">
            <w:pPr>
              <w:pStyle w:val="ListeParagraf"/>
              <w:numPr>
                <w:ilvl w:val="0"/>
                <w:numId w:val="25"/>
              </w:numPr>
              <w:spacing w:after="160" w:line="360" w:lineRule="auto"/>
              <w:ind w:right="283"/>
              <w:jc w:val="both"/>
              <w:rPr>
                <w:sz w:val="22"/>
                <w:szCs w:val="22"/>
              </w:rPr>
            </w:pPr>
            <w:r w:rsidRPr="00500D1A">
              <w:rPr>
                <w:sz w:val="22"/>
                <w:szCs w:val="22"/>
              </w:rPr>
              <w:t>Bağlı bulunduğu yönetici veya üst yöneticileri tarafından verilen diğer iş ve işlemleri ilgili mevzuat hükümlerine göre yapmak.</w:t>
            </w:r>
          </w:p>
          <w:p w14:paraId="0CF02C87" w14:textId="189CB763" w:rsidR="00500D1A" w:rsidRPr="00500D1A" w:rsidRDefault="00500D1A" w:rsidP="00500D1A">
            <w:pPr>
              <w:pStyle w:val="ListeParagraf"/>
              <w:numPr>
                <w:ilvl w:val="0"/>
                <w:numId w:val="25"/>
              </w:numPr>
              <w:spacing w:after="160" w:line="360" w:lineRule="auto"/>
              <w:ind w:right="283"/>
              <w:jc w:val="both"/>
              <w:rPr>
                <w:sz w:val="22"/>
                <w:szCs w:val="22"/>
              </w:rPr>
            </w:pPr>
            <w:r w:rsidRPr="00500D1A">
              <w:rPr>
                <w:sz w:val="22"/>
                <w:szCs w:val="22"/>
              </w:rPr>
              <w:t>Amirlerinin verdiği ve meslek alanına giren işleri uygulamak veya uygulatmak.</w:t>
            </w:r>
          </w:p>
          <w:p w14:paraId="4F341812" w14:textId="7D74EFBF" w:rsidR="00500D1A" w:rsidRDefault="00500D1A" w:rsidP="00500D1A">
            <w:pPr>
              <w:widowControl w:val="0"/>
              <w:autoSpaceDE w:val="0"/>
              <w:autoSpaceDN w:val="0"/>
              <w:rPr>
                <w:sz w:val="24"/>
                <w:szCs w:val="24"/>
              </w:rPr>
            </w:pPr>
          </w:p>
          <w:p w14:paraId="4ADD16AC" w14:textId="77777777" w:rsidR="00500D1A" w:rsidRPr="009315F9" w:rsidRDefault="00500D1A" w:rsidP="00500D1A">
            <w:pPr>
              <w:pStyle w:val="ListeParagraf"/>
              <w:spacing w:line="360" w:lineRule="auto"/>
              <w:ind w:left="0"/>
              <w:jc w:val="both"/>
              <w:rPr>
                <w:b/>
                <w:sz w:val="22"/>
                <w:szCs w:val="22"/>
              </w:rPr>
            </w:pPr>
            <w:r w:rsidRPr="009315F9">
              <w:rPr>
                <w:b/>
                <w:sz w:val="22"/>
                <w:szCs w:val="22"/>
              </w:rPr>
              <w:t>GÖREVİN GEREKTİRDİĞİ NİTELİKLER</w:t>
            </w:r>
          </w:p>
          <w:p w14:paraId="38E93072" w14:textId="77777777" w:rsidR="00500D1A" w:rsidRPr="009315F9" w:rsidRDefault="00500D1A" w:rsidP="00500D1A">
            <w:pPr>
              <w:pStyle w:val="ListeParagraf"/>
              <w:numPr>
                <w:ilvl w:val="0"/>
                <w:numId w:val="25"/>
              </w:numPr>
              <w:spacing w:after="160" w:line="360" w:lineRule="auto"/>
              <w:jc w:val="both"/>
              <w:rPr>
                <w:color w:val="000000" w:themeColor="text1"/>
                <w:sz w:val="22"/>
                <w:szCs w:val="22"/>
              </w:rPr>
            </w:pPr>
            <w:r w:rsidRPr="009315F9">
              <w:rPr>
                <w:color w:val="000000" w:themeColor="text1"/>
                <w:sz w:val="22"/>
                <w:szCs w:val="22"/>
              </w:rPr>
              <w:t>657 sayılı Devlet Memurları Kanunu’nda belirtilen şartları taşımak</w:t>
            </w:r>
          </w:p>
          <w:p w14:paraId="0A1E6388" w14:textId="5562582C" w:rsidR="00500D1A" w:rsidRDefault="00500D1A" w:rsidP="00500D1A">
            <w:pPr>
              <w:widowControl w:val="0"/>
              <w:autoSpaceDE w:val="0"/>
              <w:autoSpaceDN w:val="0"/>
              <w:rPr>
                <w:sz w:val="24"/>
                <w:szCs w:val="24"/>
              </w:rPr>
            </w:pPr>
          </w:p>
          <w:p w14:paraId="38DD791C" w14:textId="237BFAF2" w:rsidR="008C77BC" w:rsidRDefault="008C77BC" w:rsidP="00500D1A">
            <w:pPr>
              <w:widowControl w:val="0"/>
              <w:autoSpaceDE w:val="0"/>
              <w:autoSpaceDN w:val="0"/>
              <w:rPr>
                <w:sz w:val="24"/>
                <w:szCs w:val="24"/>
              </w:rPr>
            </w:pPr>
          </w:p>
          <w:p w14:paraId="6656CC3C" w14:textId="2AE60E16" w:rsidR="008C77BC" w:rsidRDefault="008C77BC" w:rsidP="00500D1A">
            <w:pPr>
              <w:widowControl w:val="0"/>
              <w:autoSpaceDE w:val="0"/>
              <w:autoSpaceDN w:val="0"/>
              <w:rPr>
                <w:sz w:val="24"/>
                <w:szCs w:val="24"/>
              </w:rPr>
            </w:pPr>
          </w:p>
          <w:p w14:paraId="56B7383C" w14:textId="77777777" w:rsidR="008C77BC" w:rsidRDefault="008C77BC" w:rsidP="00500D1A">
            <w:pPr>
              <w:widowControl w:val="0"/>
              <w:autoSpaceDE w:val="0"/>
              <w:autoSpaceDN w:val="0"/>
              <w:rPr>
                <w:sz w:val="24"/>
                <w:szCs w:val="24"/>
              </w:rPr>
            </w:pPr>
          </w:p>
          <w:p w14:paraId="2682619A" w14:textId="64F4567C" w:rsidR="00500D1A" w:rsidRPr="00500D1A" w:rsidRDefault="00500D1A" w:rsidP="00500D1A">
            <w:pPr>
              <w:pStyle w:val="ListeParagraf"/>
              <w:spacing w:line="360" w:lineRule="auto"/>
              <w:ind w:left="0"/>
              <w:jc w:val="both"/>
              <w:rPr>
                <w:b/>
                <w:sz w:val="22"/>
                <w:szCs w:val="22"/>
              </w:rPr>
            </w:pPr>
            <w:r w:rsidRPr="009315F9">
              <w:rPr>
                <w:b/>
                <w:sz w:val="22"/>
                <w:szCs w:val="22"/>
              </w:rPr>
              <w:lastRenderedPageBreak/>
              <w:t>YASAL DAYANAKLAR</w:t>
            </w:r>
          </w:p>
          <w:p w14:paraId="72E71E0B" w14:textId="77777777" w:rsidR="00500D1A" w:rsidRPr="00500D1A" w:rsidRDefault="00500D1A" w:rsidP="00500D1A">
            <w:pPr>
              <w:pStyle w:val="ListeParagraf"/>
              <w:numPr>
                <w:ilvl w:val="0"/>
                <w:numId w:val="25"/>
              </w:numPr>
              <w:spacing w:after="160" w:line="360" w:lineRule="auto"/>
              <w:ind w:right="283"/>
              <w:jc w:val="both"/>
              <w:rPr>
                <w:sz w:val="22"/>
                <w:szCs w:val="22"/>
              </w:rPr>
            </w:pPr>
            <w:r w:rsidRPr="00500D1A">
              <w:rPr>
                <w:sz w:val="22"/>
                <w:szCs w:val="22"/>
              </w:rPr>
              <w:t>657 sayılı Devlet Memurları Kanunu</w:t>
            </w:r>
          </w:p>
          <w:p w14:paraId="277888AE" w14:textId="77777777" w:rsidR="00500D1A" w:rsidRPr="00500D1A" w:rsidRDefault="00500D1A" w:rsidP="00500D1A">
            <w:pPr>
              <w:pStyle w:val="ListeParagraf"/>
              <w:numPr>
                <w:ilvl w:val="0"/>
                <w:numId w:val="25"/>
              </w:numPr>
              <w:spacing w:after="160" w:line="360" w:lineRule="auto"/>
              <w:ind w:right="283"/>
              <w:jc w:val="both"/>
              <w:rPr>
                <w:sz w:val="22"/>
                <w:szCs w:val="22"/>
              </w:rPr>
            </w:pPr>
            <w:r w:rsidRPr="00500D1A">
              <w:rPr>
                <w:sz w:val="22"/>
                <w:szCs w:val="22"/>
              </w:rPr>
              <w:t>124 sayılı Yükseköğretim Üst Kuruluşları ile Yükseköğretim Kurumlarının İdari Teşkilatı Hakkında Kanun Hükmünde Kararname</w:t>
            </w:r>
          </w:p>
          <w:p w14:paraId="56203847" w14:textId="77777777" w:rsidR="00500D1A" w:rsidRDefault="00500D1A" w:rsidP="00500D1A">
            <w:pPr>
              <w:pStyle w:val="TableParagraph"/>
              <w:tabs>
                <w:tab w:val="left" w:pos="827"/>
                <w:tab w:val="left" w:pos="829"/>
              </w:tabs>
              <w:spacing w:before="124"/>
            </w:pPr>
          </w:p>
          <w:p w14:paraId="2D1BD70F" w14:textId="77777777" w:rsidR="00500D1A" w:rsidRDefault="00500D1A" w:rsidP="00500D1A">
            <w:pPr>
              <w:pStyle w:val="TableParagraph"/>
              <w:tabs>
                <w:tab w:val="left" w:pos="827"/>
                <w:tab w:val="left" w:pos="829"/>
              </w:tabs>
              <w:spacing w:before="124"/>
              <w:ind w:left="0"/>
            </w:pPr>
          </w:p>
          <w:p w14:paraId="4CA2D2AD" w14:textId="77777777" w:rsidR="0063693A" w:rsidRDefault="0063693A" w:rsidP="0063693A">
            <w:pPr>
              <w:widowControl w:val="0"/>
              <w:autoSpaceDE w:val="0"/>
              <w:autoSpaceDN w:val="0"/>
              <w:spacing w:line="360" w:lineRule="auto"/>
              <w:jc w:val="both"/>
              <w:rPr>
                <w:rFonts w:eastAsia="Carlito"/>
                <w:sz w:val="22"/>
                <w:szCs w:val="22"/>
              </w:rPr>
            </w:pPr>
          </w:p>
          <w:p w14:paraId="4BE8FA6C" w14:textId="77777777" w:rsidR="0063693A" w:rsidRDefault="0063693A" w:rsidP="0063693A">
            <w:pPr>
              <w:widowControl w:val="0"/>
              <w:autoSpaceDE w:val="0"/>
              <w:autoSpaceDN w:val="0"/>
              <w:spacing w:line="360" w:lineRule="auto"/>
              <w:jc w:val="both"/>
              <w:rPr>
                <w:rFonts w:eastAsia="Carlito"/>
                <w:sz w:val="22"/>
                <w:szCs w:val="22"/>
              </w:rPr>
            </w:pPr>
          </w:p>
          <w:p w14:paraId="5F4643EB" w14:textId="77777777" w:rsidR="000A2538" w:rsidRPr="004B5F2B" w:rsidRDefault="000A2538" w:rsidP="000A2538">
            <w:pPr>
              <w:spacing w:line="360" w:lineRule="auto"/>
              <w:jc w:val="both"/>
              <w:rPr>
                <w:sz w:val="22"/>
                <w:szCs w:val="22"/>
              </w:rPr>
            </w:pPr>
            <w:r w:rsidRPr="004B5F2B">
              <w:rPr>
                <w:sz w:val="22"/>
                <w:szCs w:val="22"/>
              </w:rPr>
              <w:t>Bu dokümanda açıklanan görev tanımını okudum. Görevimi burada belirtilen kapsamda yerine getirmeyi kabul ediyorum.</w:t>
            </w:r>
          </w:p>
          <w:p w14:paraId="624752B0" w14:textId="25A86B22" w:rsidR="0063693A" w:rsidRPr="0063693A" w:rsidRDefault="000A2538" w:rsidP="000A2538">
            <w:pPr>
              <w:widowControl w:val="0"/>
              <w:autoSpaceDE w:val="0"/>
              <w:autoSpaceDN w:val="0"/>
              <w:spacing w:line="360" w:lineRule="auto"/>
              <w:jc w:val="both"/>
              <w:rPr>
                <w:rFonts w:eastAsia="Carlito"/>
                <w:sz w:val="22"/>
                <w:szCs w:val="22"/>
              </w:rPr>
            </w:pPr>
            <w:r w:rsidRPr="004B5F2B">
              <w:rPr>
                <w:sz w:val="22"/>
                <w:szCs w:val="22"/>
              </w:rPr>
              <w:t>İmza                                                                                                                                         Tarih :  …./…./20....</w:t>
            </w:r>
          </w:p>
        </w:tc>
      </w:tr>
    </w:tbl>
    <w:p w14:paraId="295869F1" w14:textId="16065A3B" w:rsidR="00016976" w:rsidRPr="00344B36" w:rsidRDefault="00016976" w:rsidP="009920EC">
      <w:pPr>
        <w:rPr>
          <w:sz w:val="22"/>
          <w:szCs w:val="22"/>
        </w:rPr>
      </w:pPr>
    </w:p>
    <w:sectPr w:rsidR="00016976" w:rsidRPr="00344B36" w:rsidSect="00CF3C85">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6358E" w14:textId="77777777" w:rsidR="00CF3C85" w:rsidRDefault="00CF3C85" w:rsidP="0072515F">
      <w:r>
        <w:separator/>
      </w:r>
    </w:p>
  </w:endnote>
  <w:endnote w:type="continuationSeparator" w:id="0">
    <w:p w14:paraId="321F5140" w14:textId="77777777" w:rsidR="00CF3C85" w:rsidRDefault="00CF3C85"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0AA2D" w14:textId="77777777" w:rsidR="00264A24" w:rsidRDefault="00264A2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72B108E0" w:rsidR="00D018D2" w:rsidRPr="001E3951" w:rsidRDefault="00264A24" w:rsidP="00264A24">
          <w:pPr>
            <w:pStyle w:val="AltBilgi"/>
            <w:rPr>
              <w:sz w:val="22"/>
              <w:szCs w:val="22"/>
            </w:rPr>
          </w:pPr>
          <w:r>
            <w:rPr>
              <w:sz w:val="22"/>
              <w:szCs w:val="22"/>
            </w:rPr>
            <w:t xml:space="preserve">                                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43F40CA0" w:rsidR="00D018D2" w:rsidRPr="001E3951" w:rsidRDefault="00264A24" w:rsidP="00D018D2">
          <w:pPr>
            <w:pStyle w:val="AltBilgi"/>
            <w:jc w:val="center"/>
            <w:rPr>
              <w:sz w:val="22"/>
              <w:szCs w:val="22"/>
            </w:rPr>
          </w:pPr>
          <w:r>
            <w:rPr>
              <w:sz w:val="22"/>
              <w:szCs w:val="22"/>
            </w:rPr>
            <w:t xml:space="preserve">      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5132" w14:textId="77777777" w:rsidR="00264A24" w:rsidRDefault="00264A2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B466B" w14:textId="77777777" w:rsidR="00CF3C85" w:rsidRDefault="00CF3C85" w:rsidP="0072515F">
      <w:r>
        <w:separator/>
      </w:r>
    </w:p>
  </w:footnote>
  <w:footnote w:type="continuationSeparator" w:id="0">
    <w:p w14:paraId="4C85C67B" w14:textId="77777777" w:rsidR="00CF3C85" w:rsidRDefault="00CF3C85"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5279" w14:textId="77777777" w:rsidR="00264A24" w:rsidRDefault="00264A2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06042820" w:rsidR="000D250F" w:rsidRPr="007B4963" w:rsidRDefault="000547EC" w:rsidP="00B700B4">
          <w:pPr>
            <w:jc w:val="center"/>
          </w:pPr>
          <w:r>
            <w:rPr>
              <w:noProof/>
            </w:rPr>
            <w:drawing>
              <wp:inline distT="0" distB="0" distL="0" distR="0" wp14:anchorId="68841A21" wp14:editId="2EEB6145">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165D3C4B" w:rsidR="000D250F" w:rsidRPr="00D82ADE" w:rsidRDefault="00500D1A" w:rsidP="000A48A5">
          <w:pPr>
            <w:spacing w:line="276" w:lineRule="auto"/>
            <w:jc w:val="center"/>
            <w:rPr>
              <w:b/>
              <w:sz w:val="24"/>
              <w:szCs w:val="24"/>
            </w:rPr>
          </w:pPr>
          <w:r w:rsidRPr="00500D1A">
            <w:rPr>
              <w:b/>
              <w:sz w:val="24"/>
              <w:szCs w:val="24"/>
            </w:rPr>
            <w:t xml:space="preserve">MAKİNE TEKNİKERİ </w:t>
          </w:r>
          <w:r w:rsidR="009920EC">
            <w:rPr>
              <w:b/>
              <w:sz w:val="24"/>
              <w:szCs w:val="24"/>
            </w:rPr>
            <w:t>GÖREV TANIMI</w:t>
          </w:r>
        </w:p>
      </w:tc>
      <w:tc>
        <w:tcPr>
          <w:tcW w:w="1250" w:type="pct"/>
          <w:vAlign w:val="center"/>
        </w:tcPr>
        <w:p w14:paraId="36A9E833" w14:textId="2BE846EF" w:rsidR="000D250F" w:rsidRPr="007B4963" w:rsidRDefault="000D250F" w:rsidP="00B700B4">
          <w:pPr>
            <w:spacing w:line="276" w:lineRule="auto"/>
          </w:pPr>
          <w:r w:rsidRPr="007B4963">
            <w:t>Doküman No:</w:t>
          </w:r>
          <w:r w:rsidR="0075657F">
            <w:t xml:space="preserve"> </w:t>
          </w:r>
          <w:r w:rsidR="009920EC">
            <w:t>GRV-00</w:t>
          </w:r>
          <w:r w:rsidR="00500D1A">
            <w:t>97</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6C232C9F" w:rsidR="000D250F" w:rsidRPr="007B4963" w:rsidRDefault="000D250F" w:rsidP="00B700B4">
          <w:pPr>
            <w:spacing w:line="276" w:lineRule="auto"/>
          </w:pPr>
          <w:r w:rsidRPr="007B4963">
            <w:t>Revizyon No:</w:t>
          </w:r>
          <w:r w:rsidR="0075657F">
            <w:t xml:space="preserve"> </w:t>
          </w:r>
          <w:r w:rsidR="00B3737A">
            <w:t>0</w:t>
          </w:r>
          <w:r w:rsidR="000547EC">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744648AA" w:rsidR="000D250F" w:rsidRPr="007B4963" w:rsidRDefault="000D250F" w:rsidP="00B700B4">
          <w:pPr>
            <w:spacing w:line="276" w:lineRule="auto"/>
          </w:pPr>
          <w:r w:rsidRPr="007B4963">
            <w:t>Revizyon Tarihi:</w:t>
          </w:r>
          <w:r w:rsidR="0075657F">
            <w:t xml:space="preserve"> </w:t>
          </w:r>
          <w:r w:rsidR="000547EC">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09008C87"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264A24">
            <w:rPr>
              <w:noProof/>
            </w:rPr>
            <w:t>1</w:t>
          </w:r>
          <w:r w:rsidR="0063693A" w:rsidRPr="0063693A">
            <w:fldChar w:fldCharType="end"/>
          </w:r>
          <w:r w:rsidR="0063693A" w:rsidRPr="0063693A">
            <w:t xml:space="preserve"> / </w:t>
          </w:r>
          <w:fldSimple w:instr="NUMPAGES  \* Arabic  \* MERGEFORMAT">
            <w:r w:rsidR="00264A24">
              <w:rPr>
                <w:noProof/>
              </w:rPr>
              <w:t>3</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2936" w14:textId="77777777" w:rsidR="00264A24" w:rsidRDefault="00264A2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0" w15:restartNumberingAfterBreak="0">
    <w:nsid w:val="36535DF3"/>
    <w:multiLevelType w:val="hybridMultilevel"/>
    <w:tmpl w:val="9ABEFD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2"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3"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6"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9"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0"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1"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76389168">
    <w:abstractNumId w:val="27"/>
  </w:num>
  <w:num w:numId="2" w16cid:durableId="1373076995">
    <w:abstractNumId w:val="24"/>
  </w:num>
  <w:num w:numId="3" w16cid:durableId="1664045250">
    <w:abstractNumId w:val="5"/>
  </w:num>
  <w:num w:numId="4" w16cid:durableId="806049636">
    <w:abstractNumId w:val="9"/>
  </w:num>
  <w:num w:numId="5" w16cid:durableId="516432638">
    <w:abstractNumId w:val="4"/>
  </w:num>
  <w:num w:numId="6" w16cid:durableId="740567817">
    <w:abstractNumId w:val="12"/>
  </w:num>
  <w:num w:numId="7" w16cid:durableId="1309556095">
    <w:abstractNumId w:val="11"/>
  </w:num>
  <w:num w:numId="8" w16cid:durableId="1949462084">
    <w:abstractNumId w:val="2"/>
  </w:num>
  <w:num w:numId="9" w16cid:durableId="2058163654">
    <w:abstractNumId w:val="18"/>
  </w:num>
  <w:num w:numId="10" w16cid:durableId="1614707908">
    <w:abstractNumId w:val="7"/>
  </w:num>
  <w:num w:numId="11" w16cid:durableId="1778787292">
    <w:abstractNumId w:val="15"/>
  </w:num>
  <w:num w:numId="12" w16cid:durableId="1730499837">
    <w:abstractNumId w:val="23"/>
  </w:num>
  <w:num w:numId="13" w16cid:durableId="1975912374">
    <w:abstractNumId w:val="26"/>
  </w:num>
  <w:num w:numId="14" w16cid:durableId="1030450180">
    <w:abstractNumId w:val="14"/>
  </w:num>
  <w:num w:numId="15" w16cid:durableId="942566000">
    <w:abstractNumId w:val="1"/>
  </w:num>
  <w:num w:numId="16" w16cid:durableId="1360663071">
    <w:abstractNumId w:val="16"/>
  </w:num>
  <w:num w:numId="17" w16cid:durableId="2067675972">
    <w:abstractNumId w:val="8"/>
  </w:num>
  <w:num w:numId="18" w16cid:durableId="2062097278">
    <w:abstractNumId w:val="6"/>
  </w:num>
  <w:num w:numId="19" w16cid:durableId="1072971248">
    <w:abstractNumId w:val="20"/>
    <w:lvlOverride w:ilvl="0">
      <w:startOverride w:val="1"/>
    </w:lvlOverride>
  </w:num>
  <w:num w:numId="20" w16cid:durableId="1381898377">
    <w:abstractNumId w:val="25"/>
  </w:num>
  <w:num w:numId="21" w16cid:durableId="1995983912">
    <w:abstractNumId w:val="0"/>
  </w:num>
  <w:num w:numId="22" w16cid:durableId="299120428">
    <w:abstractNumId w:val="21"/>
  </w:num>
  <w:num w:numId="23" w16cid:durableId="1501847398">
    <w:abstractNumId w:val="19"/>
  </w:num>
  <w:num w:numId="24" w16cid:durableId="1231964650">
    <w:abstractNumId w:val="13"/>
  </w:num>
  <w:num w:numId="25" w16cid:durableId="787817119">
    <w:abstractNumId w:val="17"/>
  </w:num>
  <w:num w:numId="26" w16cid:durableId="1850750274">
    <w:abstractNumId w:val="22"/>
  </w:num>
  <w:num w:numId="27" w16cid:durableId="867135439">
    <w:abstractNumId w:val="3"/>
  </w:num>
  <w:num w:numId="28" w16cid:durableId="4955362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2CEE"/>
    <w:rsid w:val="00033F4D"/>
    <w:rsid w:val="000547EC"/>
    <w:rsid w:val="000740A2"/>
    <w:rsid w:val="00083B2C"/>
    <w:rsid w:val="00092DCA"/>
    <w:rsid w:val="000A03C5"/>
    <w:rsid w:val="000A2538"/>
    <w:rsid w:val="000A273C"/>
    <w:rsid w:val="000A48A5"/>
    <w:rsid w:val="000C0E70"/>
    <w:rsid w:val="000D250F"/>
    <w:rsid w:val="00124070"/>
    <w:rsid w:val="00124EF8"/>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64A24"/>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500D1A"/>
    <w:rsid w:val="0051146B"/>
    <w:rsid w:val="00512044"/>
    <w:rsid w:val="00517EED"/>
    <w:rsid w:val="00524C90"/>
    <w:rsid w:val="005260F0"/>
    <w:rsid w:val="005322D1"/>
    <w:rsid w:val="00544808"/>
    <w:rsid w:val="00581BDD"/>
    <w:rsid w:val="005C4ADB"/>
    <w:rsid w:val="005F47F8"/>
    <w:rsid w:val="006079AE"/>
    <w:rsid w:val="00615235"/>
    <w:rsid w:val="0063113B"/>
    <w:rsid w:val="00632E35"/>
    <w:rsid w:val="0063415C"/>
    <w:rsid w:val="0063693A"/>
    <w:rsid w:val="0065142C"/>
    <w:rsid w:val="00663126"/>
    <w:rsid w:val="00677668"/>
    <w:rsid w:val="00685B60"/>
    <w:rsid w:val="00687437"/>
    <w:rsid w:val="00691D96"/>
    <w:rsid w:val="00691EBA"/>
    <w:rsid w:val="006A044B"/>
    <w:rsid w:val="006B0C33"/>
    <w:rsid w:val="006B5DBD"/>
    <w:rsid w:val="006B7BD5"/>
    <w:rsid w:val="006C7485"/>
    <w:rsid w:val="006D5932"/>
    <w:rsid w:val="006F437C"/>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C77BC"/>
    <w:rsid w:val="008D27A1"/>
    <w:rsid w:val="008F43C8"/>
    <w:rsid w:val="00917C74"/>
    <w:rsid w:val="00926577"/>
    <w:rsid w:val="00926F55"/>
    <w:rsid w:val="009315F9"/>
    <w:rsid w:val="00932A4C"/>
    <w:rsid w:val="00935DF2"/>
    <w:rsid w:val="00936172"/>
    <w:rsid w:val="00936945"/>
    <w:rsid w:val="00957269"/>
    <w:rsid w:val="009634BE"/>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526C"/>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23A7"/>
    <w:rsid w:val="00B9229A"/>
    <w:rsid w:val="00B96859"/>
    <w:rsid w:val="00BC3F0D"/>
    <w:rsid w:val="00BD5C35"/>
    <w:rsid w:val="00BF64E9"/>
    <w:rsid w:val="00C00F86"/>
    <w:rsid w:val="00C0349A"/>
    <w:rsid w:val="00C17EA0"/>
    <w:rsid w:val="00C333FB"/>
    <w:rsid w:val="00C56C88"/>
    <w:rsid w:val="00C7582B"/>
    <w:rsid w:val="00C76404"/>
    <w:rsid w:val="00C91027"/>
    <w:rsid w:val="00CA46CC"/>
    <w:rsid w:val="00CC5A3C"/>
    <w:rsid w:val="00CC6BE4"/>
    <w:rsid w:val="00CD3B92"/>
    <w:rsid w:val="00CD40CD"/>
    <w:rsid w:val="00CD489C"/>
    <w:rsid w:val="00CE771C"/>
    <w:rsid w:val="00CF3C85"/>
    <w:rsid w:val="00D018D2"/>
    <w:rsid w:val="00D0319A"/>
    <w:rsid w:val="00D0415A"/>
    <w:rsid w:val="00D11CAF"/>
    <w:rsid w:val="00D141F0"/>
    <w:rsid w:val="00D20988"/>
    <w:rsid w:val="00D30594"/>
    <w:rsid w:val="00D3407E"/>
    <w:rsid w:val="00D43730"/>
    <w:rsid w:val="00D71282"/>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00D1A"/>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B4D2A-E746-42F4-804F-2A86AFC9C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9824</TotalTime>
  <Pages>3</Pages>
  <Words>721</Words>
  <Characters>4115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144</cp:revision>
  <cp:lastPrinted>2022-04-20T11:11:00Z</cp:lastPrinted>
  <dcterms:created xsi:type="dcterms:W3CDTF">2017-07-17T11:46:00Z</dcterms:created>
  <dcterms:modified xsi:type="dcterms:W3CDTF">2024-01-30T10:40:00Z</dcterms:modified>
</cp:coreProperties>
</file>