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8E34C0" w:rsidRPr="00344B36" w14:paraId="5A6DE78F" w14:textId="77777777" w:rsidTr="000A48A5">
              <w:trPr>
                <w:trHeight w:val="218"/>
              </w:trPr>
              <w:tc>
                <w:tcPr>
                  <w:tcW w:w="2835" w:type="dxa"/>
                  <w:tcBorders>
                    <w:left w:val="single" w:sz="18" w:space="0" w:color="auto"/>
                  </w:tcBorders>
                </w:tcPr>
                <w:p w14:paraId="40BDF7B9" w14:textId="77777777" w:rsidR="008E34C0" w:rsidRPr="00344B36" w:rsidRDefault="008E34C0" w:rsidP="008E34C0">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764182E4" w:rsidR="008E34C0" w:rsidRPr="008E34C0" w:rsidRDefault="008E34C0" w:rsidP="008E34C0">
                  <w:pPr>
                    <w:rPr>
                      <w:sz w:val="22"/>
                      <w:szCs w:val="22"/>
                    </w:rPr>
                  </w:pPr>
                  <w:r w:rsidRPr="008E34C0">
                    <w:rPr>
                      <w:sz w:val="22"/>
                      <w:szCs w:val="22"/>
                    </w:rPr>
                    <w:t>BİLGİSAYAR MÜHENDİSİ</w:t>
                  </w:r>
                </w:p>
              </w:tc>
            </w:tr>
            <w:tr w:rsidR="008E34C0" w:rsidRPr="00344B36" w14:paraId="1180D1C8" w14:textId="77777777" w:rsidTr="000A48A5">
              <w:trPr>
                <w:trHeight w:val="218"/>
              </w:trPr>
              <w:tc>
                <w:tcPr>
                  <w:tcW w:w="2835" w:type="dxa"/>
                  <w:tcBorders>
                    <w:left w:val="single" w:sz="18" w:space="0" w:color="auto"/>
                  </w:tcBorders>
                </w:tcPr>
                <w:p w14:paraId="45593ACE" w14:textId="77777777" w:rsidR="008E34C0" w:rsidRPr="00344B36" w:rsidRDefault="008E34C0" w:rsidP="008E34C0">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8E34C0" w:rsidRPr="008E34C0" w:rsidRDefault="008E34C0" w:rsidP="008E34C0">
                  <w:pPr>
                    <w:rPr>
                      <w:sz w:val="22"/>
                      <w:szCs w:val="22"/>
                    </w:rPr>
                  </w:pPr>
                </w:p>
              </w:tc>
            </w:tr>
            <w:tr w:rsidR="008E34C0" w:rsidRPr="00344B36" w14:paraId="24464901" w14:textId="77777777" w:rsidTr="000A48A5">
              <w:trPr>
                <w:trHeight w:val="218"/>
              </w:trPr>
              <w:tc>
                <w:tcPr>
                  <w:tcW w:w="2835" w:type="dxa"/>
                  <w:tcBorders>
                    <w:left w:val="single" w:sz="18" w:space="0" w:color="auto"/>
                  </w:tcBorders>
                </w:tcPr>
                <w:p w14:paraId="15FC8F3F" w14:textId="77777777" w:rsidR="008E34C0" w:rsidRPr="00344B36" w:rsidRDefault="008E34C0" w:rsidP="008E34C0">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302113E6" w:rsidR="008E34C0" w:rsidRPr="008E34C0" w:rsidRDefault="008E34C0" w:rsidP="008E34C0">
                  <w:pPr>
                    <w:rPr>
                      <w:sz w:val="22"/>
                      <w:szCs w:val="22"/>
                    </w:rPr>
                  </w:pPr>
                  <w:r w:rsidRPr="008E34C0">
                    <w:rPr>
                      <w:sz w:val="22"/>
                      <w:szCs w:val="22"/>
                    </w:rPr>
                    <w:t xml:space="preserve">BİRİM AMİRİ  </w:t>
                  </w:r>
                </w:p>
              </w:tc>
            </w:tr>
            <w:tr w:rsidR="008E34C0" w:rsidRPr="00344B36" w14:paraId="1B0C31D5" w14:textId="77777777" w:rsidTr="000A48A5">
              <w:trPr>
                <w:trHeight w:val="437"/>
              </w:trPr>
              <w:tc>
                <w:tcPr>
                  <w:tcW w:w="2835" w:type="dxa"/>
                  <w:tcBorders>
                    <w:left w:val="single" w:sz="18" w:space="0" w:color="auto"/>
                  </w:tcBorders>
                </w:tcPr>
                <w:p w14:paraId="376B6E80" w14:textId="654FFFC0" w:rsidR="008E34C0" w:rsidRPr="00344B36" w:rsidRDefault="008E34C0" w:rsidP="008E34C0">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8E34C0" w:rsidRPr="008E34C0" w:rsidRDefault="008E34C0" w:rsidP="008E34C0">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38FC894C" w14:textId="77777777" w:rsidR="008E34C0" w:rsidRPr="008E34C0" w:rsidRDefault="008E34C0" w:rsidP="008E34C0">
            <w:pPr>
              <w:spacing w:line="360" w:lineRule="auto"/>
              <w:jc w:val="both"/>
              <w:rPr>
                <w:sz w:val="22"/>
                <w:szCs w:val="22"/>
              </w:rPr>
            </w:pPr>
            <w:r w:rsidRPr="008E34C0">
              <w:rPr>
                <w:sz w:val="22"/>
                <w:szCs w:val="22"/>
              </w:rPr>
              <w:t xml:space="preserve">Kampus genelinde Bilgisayar sistemlerinin yapısı, tasarımı, geliştirilmesi ve sistemlerin kullanılması konularında çalışmak, sistemleri ve yazılım ihtiyaçlarının belirlenmesi, planlanması ve alımı işlerinde çalışmak, ağ ihtiyaçlarının belirlenmesi, bina içi veya bina dışı bilgisayar ağları, fiber optik, koaksiyel kablolama ve ağ sistemleri gibi hizmetler Bilgisayar mühendisinin görev alanına girer. </w:t>
            </w:r>
          </w:p>
          <w:p w14:paraId="4B2BEEBE" w14:textId="77777777" w:rsidR="008E34C0" w:rsidRPr="008F02AF" w:rsidRDefault="008E34C0" w:rsidP="008E34C0">
            <w:pPr>
              <w:rPr>
                <w:b/>
                <w:sz w:val="24"/>
                <w:szCs w:val="24"/>
              </w:rPr>
            </w:pPr>
          </w:p>
          <w:p w14:paraId="21A796ED" w14:textId="2898A0EC" w:rsidR="008E34C0" w:rsidRPr="008E34C0" w:rsidRDefault="008E34C0" w:rsidP="008E34C0">
            <w:pPr>
              <w:spacing w:line="360" w:lineRule="auto"/>
              <w:rPr>
                <w:b/>
                <w:sz w:val="22"/>
                <w:szCs w:val="22"/>
              </w:rPr>
            </w:pPr>
            <w:r w:rsidRPr="009315F9">
              <w:rPr>
                <w:b/>
                <w:sz w:val="22"/>
                <w:szCs w:val="22"/>
              </w:rPr>
              <w:t>GÖREV, YETKİ VE SORUMLULUKLAR</w:t>
            </w:r>
          </w:p>
          <w:p w14:paraId="3555BAAB"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 xml:space="preserve">Üniversite genelinde bilgisayar sistemleri ve yazılım ihtiyaçlarının belirlenmesi, planlanması ve alımı işlerinde çalışmak. </w:t>
            </w:r>
          </w:p>
          <w:p w14:paraId="34E71148"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Gerekli yazılımları hazırlamak veya hazırlanmasını sağlamak.</w:t>
            </w:r>
          </w:p>
          <w:p w14:paraId="1F8EC4DC"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Bilgisayar ağı ihtiyaçlarını belirlemek, gerekli ağ tasarımının, proje ve planlarının hazırlanması işlerinde çalışmak.</w:t>
            </w:r>
          </w:p>
          <w:p w14:paraId="4322ED42"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 xml:space="preserve">Yapılacak tesisler ile ilgili son durum şeklini gösteren üç boyutlu plan, proje ve resimler ile göstermek. </w:t>
            </w:r>
          </w:p>
          <w:p w14:paraId="2DF4E5CD"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 xml:space="preserve">Yapılacak binanın statik, sıhhi tesisat ve elektrikle ilgili işlemlerini inşaat, makine ve elektrik mühendisleri ile birlikte oluşturulmasını ve yürütülmesini sağlamak. . </w:t>
            </w:r>
          </w:p>
          <w:p w14:paraId="2720C7BC"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Hizmet alanına giren konularda çalışırken iş ve çalışma güvenliğine yönelik her türlü önlemi almak, bu önlemlerin uygulanmasını sağlamak.</w:t>
            </w:r>
          </w:p>
          <w:p w14:paraId="2F9B3E1B"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Yapılan hizmetler ile ilgili gerekli raporları hazırlamak.</w:t>
            </w:r>
          </w:p>
          <w:p w14:paraId="71AA5E3C"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Yapımı süren işlerde kontrollük ve denetim hizmetlerinde bulunmak, geçici işgal, geçici ve kesin kabul işlemlerinde çalışmak.</w:t>
            </w:r>
          </w:p>
          <w:p w14:paraId="2FEE0821"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Metraj cetvelleri, keşif ve pursantaj listelerini hazırlamak, gerekli teknik şartnameleri hazırlamak.</w:t>
            </w:r>
          </w:p>
          <w:p w14:paraId="59BA95DB"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Hizmet alanına giren işler ile ilgili gerekli toplantılara katılmak, komisyonlarda görev almak.</w:t>
            </w:r>
          </w:p>
          <w:p w14:paraId="6613D16A"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Amirlerinin verdiği ve meslek alanına giren işleri uygulamak veya uygulatmak.</w:t>
            </w:r>
          </w:p>
          <w:p w14:paraId="2155CE10"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Astlarının yaptığı işlerin takibini yapmak, gerekli planlama ve organizasyonu sağlamak.</w:t>
            </w:r>
          </w:p>
          <w:p w14:paraId="73CF0DA2"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t>Meslek içi eğitimlere katılmak.</w:t>
            </w:r>
          </w:p>
          <w:p w14:paraId="694AE72D" w14:textId="23C9EE77" w:rsidR="00F40480" w:rsidRDefault="008E34C0" w:rsidP="008E34C0">
            <w:pPr>
              <w:pStyle w:val="ListeParagraf"/>
              <w:numPr>
                <w:ilvl w:val="0"/>
                <w:numId w:val="25"/>
              </w:numPr>
              <w:spacing w:after="160" w:line="360" w:lineRule="auto"/>
              <w:ind w:right="283"/>
              <w:jc w:val="both"/>
              <w:rPr>
                <w:sz w:val="22"/>
                <w:szCs w:val="22"/>
              </w:rPr>
            </w:pPr>
            <w:r w:rsidRPr="008E34C0">
              <w:rPr>
                <w:sz w:val="22"/>
                <w:szCs w:val="22"/>
              </w:rPr>
              <w:t>Meslek alanına giren konular ile ilgili yasa, yönetmelik ve meslek ahlak kurallarına uygun hizmet üretmek veya üretilmesini sağlamak.</w:t>
            </w:r>
          </w:p>
          <w:p w14:paraId="799395C4" w14:textId="77777777" w:rsidR="008E34C0" w:rsidRPr="008E34C0" w:rsidRDefault="008E34C0" w:rsidP="008E34C0">
            <w:pPr>
              <w:pStyle w:val="ListeParagraf"/>
              <w:numPr>
                <w:ilvl w:val="0"/>
                <w:numId w:val="25"/>
              </w:numPr>
              <w:spacing w:after="160" w:line="360" w:lineRule="auto"/>
              <w:ind w:right="283"/>
              <w:jc w:val="both"/>
              <w:rPr>
                <w:sz w:val="22"/>
                <w:szCs w:val="22"/>
              </w:rPr>
            </w:pPr>
            <w:r w:rsidRPr="008E34C0">
              <w:rPr>
                <w:sz w:val="22"/>
                <w:szCs w:val="22"/>
              </w:rPr>
              <w:lastRenderedPageBreak/>
              <w:t>Meslek alanına giren konularda her türlü gelişmeyi takip etmek, mevcut veya yeni yaptırılacak tesislerin verimli ve ekonomik kullanımına yönelik gelişmeleri uygulamak.</w:t>
            </w:r>
          </w:p>
          <w:p w14:paraId="2DE57A0A" w14:textId="77777777" w:rsidR="008E34C0" w:rsidRPr="00266196" w:rsidRDefault="008E34C0" w:rsidP="008E34C0">
            <w:pPr>
              <w:pStyle w:val="TableParagraph"/>
              <w:ind w:left="0"/>
              <w:jc w:val="both"/>
              <w:rPr>
                <w:b/>
              </w:rPr>
            </w:pPr>
          </w:p>
          <w:p w14:paraId="1AD8D963" w14:textId="77777777" w:rsidR="008E34C0" w:rsidRPr="009315F9" w:rsidRDefault="008E34C0" w:rsidP="008E34C0">
            <w:pPr>
              <w:pStyle w:val="ListeParagraf"/>
              <w:spacing w:line="360" w:lineRule="auto"/>
              <w:ind w:left="0"/>
              <w:jc w:val="both"/>
              <w:rPr>
                <w:b/>
                <w:sz w:val="22"/>
                <w:szCs w:val="22"/>
              </w:rPr>
            </w:pPr>
            <w:r w:rsidRPr="009315F9">
              <w:rPr>
                <w:b/>
                <w:sz w:val="22"/>
                <w:szCs w:val="22"/>
              </w:rPr>
              <w:t>GÖREVİN GEREKTİRDİĞİ NİTELİKLER</w:t>
            </w:r>
          </w:p>
          <w:p w14:paraId="070FBD92" w14:textId="77777777" w:rsidR="008E34C0" w:rsidRDefault="008E34C0" w:rsidP="008E34C0">
            <w:pPr>
              <w:pStyle w:val="TableParagraph"/>
              <w:numPr>
                <w:ilvl w:val="0"/>
                <w:numId w:val="28"/>
              </w:numPr>
              <w:spacing w:before="209"/>
              <w:jc w:val="both"/>
            </w:pPr>
            <w:r w:rsidRPr="00EF4FEA">
              <w:t>657 sayılı Devlet Memurları Kanunu’nda belirtilen şartları taşımak</w:t>
            </w:r>
          </w:p>
          <w:p w14:paraId="01E8302F" w14:textId="77777777" w:rsidR="008E34C0" w:rsidRPr="00572670" w:rsidRDefault="008E34C0" w:rsidP="008E34C0">
            <w:pPr>
              <w:pStyle w:val="TableParagraph"/>
              <w:numPr>
                <w:ilvl w:val="0"/>
                <w:numId w:val="28"/>
              </w:numPr>
              <w:spacing w:before="209"/>
              <w:jc w:val="both"/>
            </w:pPr>
            <w:r w:rsidRPr="00EF4FEA">
              <w:t>Faaliyetlerin en iyi şekilde sürdürebilmesi için gerekli karar verme ve sorun çözme niteliklerine sahip olmak</w:t>
            </w:r>
          </w:p>
          <w:p w14:paraId="438D19A5" w14:textId="77777777" w:rsidR="008E34C0" w:rsidRDefault="008E34C0" w:rsidP="008E34C0">
            <w:pPr>
              <w:jc w:val="both"/>
              <w:rPr>
                <w:b/>
              </w:rPr>
            </w:pPr>
          </w:p>
          <w:p w14:paraId="171DACFB" w14:textId="77777777" w:rsidR="008E34C0" w:rsidRDefault="008E34C0" w:rsidP="008E34C0">
            <w:pPr>
              <w:jc w:val="both"/>
              <w:rPr>
                <w:b/>
              </w:rPr>
            </w:pPr>
          </w:p>
          <w:p w14:paraId="1D5C2D31" w14:textId="77777777" w:rsidR="008E34C0" w:rsidRPr="009315F9" w:rsidRDefault="008E34C0" w:rsidP="008E34C0">
            <w:pPr>
              <w:pStyle w:val="ListeParagraf"/>
              <w:spacing w:line="360" w:lineRule="auto"/>
              <w:ind w:left="0"/>
              <w:jc w:val="both"/>
              <w:rPr>
                <w:b/>
                <w:sz w:val="22"/>
                <w:szCs w:val="22"/>
              </w:rPr>
            </w:pPr>
            <w:r w:rsidRPr="009315F9">
              <w:rPr>
                <w:b/>
                <w:sz w:val="22"/>
                <w:szCs w:val="22"/>
              </w:rPr>
              <w:t>YASAL DAYANAKLAR</w:t>
            </w:r>
          </w:p>
          <w:p w14:paraId="59CB5C14" w14:textId="77777777" w:rsidR="008E34C0" w:rsidRDefault="008E34C0" w:rsidP="008E34C0">
            <w:pPr>
              <w:pStyle w:val="TableParagraph"/>
              <w:numPr>
                <w:ilvl w:val="0"/>
                <w:numId w:val="29"/>
              </w:numPr>
              <w:tabs>
                <w:tab w:val="left" w:pos="827"/>
                <w:tab w:val="left" w:pos="829"/>
              </w:tabs>
              <w:spacing w:before="124"/>
              <w:ind w:hanging="362"/>
              <w:jc w:val="both"/>
            </w:pPr>
            <w:r>
              <w:t>657 sayılı Devlet Memurları</w:t>
            </w:r>
            <w:r>
              <w:rPr>
                <w:spacing w:val="2"/>
              </w:rPr>
              <w:t xml:space="preserve"> </w:t>
            </w:r>
            <w:r>
              <w:t>Kanunu</w:t>
            </w:r>
          </w:p>
          <w:p w14:paraId="69984F4B" w14:textId="77777777" w:rsidR="008E34C0" w:rsidRPr="00572670" w:rsidRDefault="008E34C0" w:rsidP="008E34C0">
            <w:pPr>
              <w:pStyle w:val="TableParagraph"/>
              <w:numPr>
                <w:ilvl w:val="0"/>
                <w:numId w:val="29"/>
              </w:numPr>
              <w:tabs>
                <w:tab w:val="left" w:pos="827"/>
                <w:tab w:val="left" w:pos="829"/>
              </w:tabs>
              <w:spacing w:before="124"/>
              <w:ind w:hanging="362"/>
              <w:jc w:val="both"/>
            </w:pPr>
            <w:r>
              <w:t>124 sayılı Yükseköğretim Üst Kuruluşları ile Yükseköğretim Kurumlarının İdari Teşkilatı Hakkında Kanun Hükmünde</w:t>
            </w:r>
            <w:r w:rsidRPr="00572670">
              <w:rPr>
                <w:spacing w:val="-1"/>
              </w:rPr>
              <w:t xml:space="preserve"> </w:t>
            </w:r>
            <w:r>
              <w:t>Kararname</w:t>
            </w:r>
          </w:p>
          <w:p w14:paraId="1326DCE5" w14:textId="77777777" w:rsidR="008E34C0" w:rsidRDefault="008E34C0" w:rsidP="008E34C0">
            <w:pPr>
              <w:jc w:val="both"/>
              <w:rPr>
                <w:sz w:val="28"/>
                <w:szCs w:val="24"/>
              </w:rPr>
            </w:pPr>
          </w:p>
          <w:p w14:paraId="54F4FF34" w14:textId="77777777" w:rsidR="008E34C0" w:rsidRDefault="008E34C0" w:rsidP="008E34C0">
            <w:pPr>
              <w:jc w:val="both"/>
              <w:rPr>
                <w:sz w:val="28"/>
                <w:szCs w:val="24"/>
              </w:rPr>
            </w:pPr>
          </w:p>
          <w:p w14:paraId="55EF48B4" w14:textId="77777777" w:rsidR="008E34C0" w:rsidRDefault="008E34C0" w:rsidP="008E34C0">
            <w:pPr>
              <w:jc w:val="both"/>
              <w:rPr>
                <w:sz w:val="28"/>
                <w:szCs w:val="24"/>
              </w:rPr>
            </w:pPr>
          </w:p>
          <w:p w14:paraId="57C500EC" w14:textId="77777777" w:rsidR="008E34C0" w:rsidRDefault="008E34C0" w:rsidP="008E34C0">
            <w:pPr>
              <w:jc w:val="both"/>
              <w:rPr>
                <w:sz w:val="28"/>
                <w:szCs w:val="24"/>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A4483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4E0D3" w14:textId="77777777" w:rsidR="00A4483B" w:rsidRDefault="00A4483B" w:rsidP="0072515F">
      <w:r>
        <w:separator/>
      </w:r>
    </w:p>
  </w:endnote>
  <w:endnote w:type="continuationSeparator" w:id="0">
    <w:p w14:paraId="2671D54B" w14:textId="77777777" w:rsidR="00A4483B" w:rsidRDefault="00A4483B"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8AF8" w14:textId="77777777" w:rsidR="00A66B6A" w:rsidRDefault="00A66B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6ECBB35E" w:rsidR="00D018D2" w:rsidRPr="001E3951" w:rsidRDefault="00F40480" w:rsidP="00F40480">
          <w:pPr>
            <w:pStyle w:val="AltBilgi"/>
            <w:rPr>
              <w:sz w:val="22"/>
              <w:szCs w:val="22"/>
            </w:rPr>
          </w:pPr>
          <w:r>
            <w:rPr>
              <w:sz w:val="22"/>
              <w:szCs w:val="22"/>
            </w:rPr>
            <w:t xml:space="preserve">                               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2DE0F2AA" w:rsidR="00D018D2" w:rsidRPr="001E3951" w:rsidRDefault="00F40480"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F0DE" w14:textId="77777777" w:rsidR="00A66B6A" w:rsidRDefault="00A66B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497EA" w14:textId="77777777" w:rsidR="00A4483B" w:rsidRDefault="00A4483B" w:rsidP="0072515F">
      <w:r>
        <w:separator/>
      </w:r>
    </w:p>
  </w:footnote>
  <w:footnote w:type="continuationSeparator" w:id="0">
    <w:p w14:paraId="5EB3D1B8" w14:textId="77777777" w:rsidR="00A4483B" w:rsidRDefault="00A4483B" w:rsidP="00725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E32F" w14:textId="77777777" w:rsidR="00A66B6A" w:rsidRDefault="00A66B6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23876614" w:rsidR="000D250F" w:rsidRPr="007B4963" w:rsidRDefault="00BA7CE2" w:rsidP="00B700B4">
          <w:pPr>
            <w:jc w:val="center"/>
          </w:pPr>
          <w:r>
            <w:rPr>
              <w:noProof/>
            </w:rPr>
            <w:drawing>
              <wp:inline distT="0" distB="0" distL="0" distR="0" wp14:anchorId="1C63CBC2" wp14:editId="3B8C97A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3E144EB" w:rsidR="000D250F" w:rsidRPr="00D82ADE" w:rsidRDefault="008E34C0" w:rsidP="000A48A5">
          <w:pPr>
            <w:spacing w:line="276" w:lineRule="auto"/>
            <w:jc w:val="center"/>
            <w:rPr>
              <w:b/>
              <w:sz w:val="24"/>
              <w:szCs w:val="24"/>
            </w:rPr>
          </w:pPr>
          <w:r w:rsidRPr="008E34C0">
            <w:rPr>
              <w:b/>
              <w:sz w:val="24"/>
              <w:szCs w:val="24"/>
            </w:rPr>
            <w:t xml:space="preserve">BİLGİSAYAR MÜHENDİSİ </w:t>
          </w:r>
          <w:r w:rsidR="009920EC">
            <w:rPr>
              <w:b/>
              <w:sz w:val="24"/>
              <w:szCs w:val="24"/>
            </w:rPr>
            <w:t>GÖREV TANIMI</w:t>
          </w:r>
        </w:p>
      </w:tc>
      <w:tc>
        <w:tcPr>
          <w:tcW w:w="1250" w:type="pct"/>
          <w:vAlign w:val="center"/>
        </w:tcPr>
        <w:p w14:paraId="36A9E833" w14:textId="740BCB8E" w:rsidR="000D250F" w:rsidRPr="007B4963" w:rsidRDefault="000D250F" w:rsidP="00B700B4">
          <w:pPr>
            <w:spacing w:line="276" w:lineRule="auto"/>
          </w:pPr>
          <w:r w:rsidRPr="007B4963">
            <w:t>Doküman No:</w:t>
          </w:r>
          <w:r w:rsidR="0075657F">
            <w:t xml:space="preserve"> </w:t>
          </w:r>
          <w:r w:rsidR="009920EC">
            <w:t>GRV-00</w:t>
          </w:r>
          <w:r w:rsidR="008E34C0">
            <w:t>85</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35A92BF3" w:rsidR="000D250F" w:rsidRPr="007B4963" w:rsidRDefault="000D250F" w:rsidP="00B700B4">
          <w:pPr>
            <w:spacing w:line="276" w:lineRule="auto"/>
          </w:pPr>
          <w:r w:rsidRPr="007B4963">
            <w:t>Revizyon No:</w:t>
          </w:r>
          <w:r w:rsidR="0075657F">
            <w:t xml:space="preserve"> </w:t>
          </w:r>
          <w:r w:rsidR="00B3737A">
            <w:t>0</w:t>
          </w:r>
          <w:r w:rsidR="00BA7CE2">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7414A95D" w:rsidR="000D250F" w:rsidRPr="007B4963" w:rsidRDefault="000D250F" w:rsidP="00B700B4">
          <w:pPr>
            <w:spacing w:line="276" w:lineRule="auto"/>
          </w:pPr>
          <w:r w:rsidRPr="007B4963">
            <w:t>Revizyon Tarihi:</w:t>
          </w:r>
          <w:r w:rsidR="0075657F">
            <w:t xml:space="preserve"> </w:t>
          </w:r>
          <w:r w:rsidR="00BA7CE2">
            <w:t>30.01.2024</w:t>
          </w:r>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7AE20D66"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F40480">
            <w:rPr>
              <w:noProof/>
            </w:rPr>
            <w:t>1</w:t>
          </w:r>
          <w:r w:rsidR="0063693A" w:rsidRPr="0063693A">
            <w:fldChar w:fldCharType="end"/>
          </w:r>
          <w:r w:rsidR="0063693A" w:rsidRPr="0063693A">
            <w:t xml:space="preserve"> / </w:t>
          </w:r>
          <w:fldSimple w:instr="NUMPAGES  \* Arabic  \* MERGEFORMAT">
            <w:r w:rsidR="00F40480">
              <w:rPr>
                <w:noProof/>
              </w:rPr>
              <w:t>2</w:t>
            </w:r>
          </w:fldSimple>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0D7F" w14:textId="77777777" w:rsidR="00A66B6A" w:rsidRDefault="00A66B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7916DD"/>
    <w:multiLevelType w:val="hybridMultilevel"/>
    <w:tmpl w:val="C5189B1C"/>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4E12D24"/>
    <w:multiLevelType w:val="hybridMultilevel"/>
    <w:tmpl w:val="084CAD4C"/>
    <w:lvl w:ilvl="0" w:tplc="1324B79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28005550">
    <w:abstractNumId w:val="29"/>
  </w:num>
  <w:num w:numId="2" w16cid:durableId="758796076">
    <w:abstractNumId w:val="25"/>
  </w:num>
  <w:num w:numId="3" w16cid:durableId="1668901435">
    <w:abstractNumId w:val="5"/>
  </w:num>
  <w:num w:numId="4" w16cid:durableId="168447401">
    <w:abstractNumId w:val="10"/>
  </w:num>
  <w:num w:numId="5" w16cid:durableId="128330331">
    <w:abstractNumId w:val="4"/>
  </w:num>
  <w:num w:numId="6" w16cid:durableId="1970354807">
    <w:abstractNumId w:val="12"/>
  </w:num>
  <w:num w:numId="7" w16cid:durableId="2831011">
    <w:abstractNumId w:val="11"/>
  </w:num>
  <w:num w:numId="8" w16cid:durableId="45299743">
    <w:abstractNumId w:val="2"/>
  </w:num>
  <w:num w:numId="9" w16cid:durableId="948246438">
    <w:abstractNumId w:val="19"/>
  </w:num>
  <w:num w:numId="10" w16cid:durableId="1276061806">
    <w:abstractNumId w:val="7"/>
  </w:num>
  <w:num w:numId="11" w16cid:durableId="57635244">
    <w:abstractNumId w:val="16"/>
  </w:num>
  <w:num w:numId="12" w16cid:durableId="1706826457">
    <w:abstractNumId w:val="24"/>
  </w:num>
  <w:num w:numId="13" w16cid:durableId="896933641">
    <w:abstractNumId w:val="28"/>
  </w:num>
  <w:num w:numId="14" w16cid:durableId="1941796807">
    <w:abstractNumId w:val="15"/>
  </w:num>
  <w:num w:numId="15" w16cid:durableId="1940409408">
    <w:abstractNumId w:val="1"/>
  </w:num>
  <w:num w:numId="16" w16cid:durableId="1520702694">
    <w:abstractNumId w:val="17"/>
  </w:num>
  <w:num w:numId="17" w16cid:durableId="2102675218">
    <w:abstractNumId w:val="9"/>
  </w:num>
  <w:num w:numId="18" w16cid:durableId="238760145">
    <w:abstractNumId w:val="6"/>
  </w:num>
  <w:num w:numId="19" w16cid:durableId="1398241975">
    <w:abstractNumId w:val="21"/>
    <w:lvlOverride w:ilvl="0">
      <w:startOverride w:val="1"/>
    </w:lvlOverride>
  </w:num>
  <w:num w:numId="20" w16cid:durableId="78254767">
    <w:abstractNumId w:val="26"/>
  </w:num>
  <w:num w:numId="21" w16cid:durableId="1273778807">
    <w:abstractNumId w:val="0"/>
  </w:num>
  <w:num w:numId="22" w16cid:durableId="70279486">
    <w:abstractNumId w:val="22"/>
  </w:num>
  <w:num w:numId="23" w16cid:durableId="210770275">
    <w:abstractNumId w:val="20"/>
  </w:num>
  <w:num w:numId="24" w16cid:durableId="385836956">
    <w:abstractNumId w:val="13"/>
  </w:num>
  <w:num w:numId="25" w16cid:durableId="2002846795">
    <w:abstractNumId w:val="18"/>
  </w:num>
  <w:num w:numId="26" w16cid:durableId="1827936787">
    <w:abstractNumId w:val="23"/>
  </w:num>
  <w:num w:numId="27" w16cid:durableId="576671787">
    <w:abstractNumId w:val="3"/>
  </w:num>
  <w:num w:numId="28" w16cid:durableId="42799695">
    <w:abstractNumId w:val="8"/>
  </w:num>
  <w:num w:numId="29" w16cid:durableId="376779884">
    <w:abstractNumId w:val="27"/>
  </w:num>
  <w:num w:numId="30" w16cid:durableId="21268480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2BCB"/>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81BDD"/>
    <w:rsid w:val="005C4ADB"/>
    <w:rsid w:val="005F47F8"/>
    <w:rsid w:val="006079AE"/>
    <w:rsid w:val="00615235"/>
    <w:rsid w:val="006210C2"/>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32FCC"/>
    <w:rsid w:val="00852B31"/>
    <w:rsid w:val="00872FDC"/>
    <w:rsid w:val="008738F4"/>
    <w:rsid w:val="008A5FD8"/>
    <w:rsid w:val="008C115F"/>
    <w:rsid w:val="008D27A1"/>
    <w:rsid w:val="008E34C0"/>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483B"/>
    <w:rsid w:val="00A4526C"/>
    <w:rsid w:val="00A66B6A"/>
    <w:rsid w:val="00A85082"/>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A7CE2"/>
    <w:rsid w:val="00BC3F0D"/>
    <w:rsid w:val="00BD5C35"/>
    <w:rsid w:val="00BF64E9"/>
    <w:rsid w:val="00C00F86"/>
    <w:rsid w:val="00C0349A"/>
    <w:rsid w:val="00C17EA0"/>
    <w:rsid w:val="00C303A4"/>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40480"/>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34C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0E48C-6F8D-42B8-9F6A-8EFFE7D6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9828</TotalTime>
  <Pages>2</Pages>
  <Words>429</Words>
  <Characters>2449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ali taş</cp:lastModifiedBy>
  <cp:revision>144</cp:revision>
  <cp:lastPrinted>2022-04-20T11:11:00Z</cp:lastPrinted>
  <dcterms:created xsi:type="dcterms:W3CDTF">2017-07-17T11:46:00Z</dcterms:created>
  <dcterms:modified xsi:type="dcterms:W3CDTF">2024-01-30T10:30:00Z</dcterms:modified>
</cp:coreProperties>
</file>