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A93537" w:rsidRPr="00344B36" w14:paraId="5A6DE78F" w14:textId="77777777" w:rsidTr="000A48A5">
              <w:trPr>
                <w:trHeight w:val="218"/>
              </w:trPr>
              <w:tc>
                <w:tcPr>
                  <w:tcW w:w="2835" w:type="dxa"/>
                  <w:tcBorders>
                    <w:left w:val="single" w:sz="18" w:space="0" w:color="auto"/>
                  </w:tcBorders>
                </w:tcPr>
                <w:p w14:paraId="40BDF7B9" w14:textId="77777777" w:rsidR="00A93537" w:rsidRPr="00344B36" w:rsidRDefault="00A93537" w:rsidP="00A93537">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2EA01763" w:rsidR="00A93537" w:rsidRPr="00A93537" w:rsidRDefault="00A93537" w:rsidP="00A93537">
                  <w:pPr>
                    <w:rPr>
                      <w:sz w:val="22"/>
                      <w:szCs w:val="22"/>
                    </w:rPr>
                  </w:pPr>
                  <w:r w:rsidRPr="00A93537">
                    <w:rPr>
                      <w:sz w:val="22"/>
                      <w:szCs w:val="22"/>
                    </w:rPr>
                    <w:t>İÇ DENETİM KOORDİNATÖRÜ</w:t>
                  </w:r>
                </w:p>
              </w:tc>
            </w:tr>
            <w:tr w:rsidR="00A93537" w:rsidRPr="00344B36" w14:paraId="1180D1C8" w14:textId="77777777" w:rsidTr="000A48A5">
              <w:trPr>
                <w:trHeight w:val="218"/>
              </w:trPr>
              <w:tc>
                <w:tcPr>
                  <w:tcW w:w="2835" w:type="dxa"/>
                  <w:tcBorders>
                    <w:left w:val="single" w:sz="18" w:space="0" w:color="auto"/>
                  </w:tcBorders>
                </w:tcPr>
                <w:p w14:paraId="45593ACE" w14:textId="77777777" w:rsidR="00A93537" w:rsidRPr="00344B36" w:rsidRDefault="00A93537" w:rsidP="00A93537">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A93537" w:rsidRPr="00A93537" w:rsidRDefault="00A93537" w:rsidP="00A93537">
                  <w:pPr>
                    <w:rPr>
                      <w:sz w:val="22"/>
                      <w:szCs w:val="22"/>
                    </w:rPr>
                  </w:pPr>
                </w:p>
              </w:tc>
            </w:tr>
            <w:tr w:rsidR="00A93537" w:rsidRPr="00344B36" w14:paraId="24464901" w14:textId="77777777" w:rsidTr="000A48A5">
              <w:trPr>
                <w:trHeight w:val="218"/>
              </w:trPr>
              <w:tc>
                <w:tcPr>
                  <w:tcW w:w="2835" w:type="dxa"/>
                  <w:tcBorders>
                    <w:left w:val="single" w:sz="18" w:space="0" w:color="auto"/>
                  </w:tcBorders>
                </w:tcPr>
                <w:p w14:paraId="15FC8F3F" w14:textId="77777777" w:rsidR="00A93537" w:rsidRPr="00344B36" w:rsidRDefault="00A93537" w:rsidP="00A93537">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04A240DE" w:rsidR="00A93537" w:rsidRPr="00A93537" w:rsidRDefault="00A93537" w:rsidP="00A93537">
                  <w:pPr>
                    <w:rPr>
                      <w:sz w:val="22"/>
                      <w:szCs w:val="22"/>
                    </w:rPr>
                  </w:pPr>
                  <w:r w:rsidRPr="00A93537">
                    <w:rPr>
                      <w:sz w:val="22"/>
                      <w:szCs w:val="22"/>
                    </w:rPr>
                    <w:t>İÇ DENETİM BİRİM BAŞKANI</w:t>
                  </w:r>
                </w:p>
              </w:tc>
            </w:tr>
            <w:tr w:rsidR="00A93537" w:rsidRPr="00344B36" w14:paraId="1B0C31D5" w14:textId="77777777" w:rsidTr="000A48A5">
              <w:trPr>
                <w:trHeight w:val="437"/>
              </w:trPr>
              <w:tc>
                <w:tcPr>
                  <w:tcW w:w="2835" w:type="dxa"/>
                  <w:tcBorders>
                    <w:left w:val="single" w:sz="18" w:space="0" w:color="auto"/>
                  </w:tcBorders>
                </w:tcPr>
                <w:p w14:paraId="376B6E80" w14:textId="654FFFC0" w:rsidR="00A93537" w:rsidRPr="00344B36" w:rsidRDefault="00A93537" w:rsidP="00A93537">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334F8C3D" w14:textId="77777777" w:rsidR="00A93537" w:rsidRPr="00A93537" w:rsidRDefault="00A93537" w:rsidP="00A93537">
                  <w:pPr>
                    <w:rPr>
                      <w:sz w:val="22"/>
                      <w:szCs w:val="22"/>
                    </w:rPr>
                  </w:pPr>
                </w:p>
                <w:p w14:paraId="2F7AF4C0" w14:textId="77777777" w:rsidR="00A93537" w:rsidRPr="00A93537" w:rsidRDefault="00A93537" w:rsidP="00A93537">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5BB2239E" w14:textId="02F6FD63" w:rsidR="00A93537" w:rsidRDefault="00A93537" w:rsidP="00A93537">
            <w:pPr>
              <w:spacing w:line="360" w:lineRule="auto"/>
              <w:rPr>
                <w:sz w:val="22"/>
                <w:szCs w:val="22"/>
              </w:rPr>
            </w:pPr>
            <w:r w:rsidRPr="00A93537">
              <w:rPr>
                <w:sz w:val="22"/>
                <w:szCs w:val="22"/>
              </w:rPr>
              <w:t>Unvanının gerektirdiği yetkiler çerçevesinde sorumlu olduğu iş ve işlemleri kanun ve diğer mevzuat düzenlemelerine uygun olarak yerine getirmek</w:t>
            </w:r>
            <w:r>
              <w:rPr>
                <w:sz w:val="22"/>
                <w:szCs w:val="22"/>
              </w:rPr>
              <w:t>.</w:t>
            </w:r>
          </w:p>
          <w:p w14:paraId="58637D14" w14:textId="77777777" w:rsidR="00A93537" w:rsidRPr="00A93537" w:rsidRDefault="00A93537" w:rsidP="00A93537">
            <w:pPr>
              <w:spacing w:line="360" w:lineRule="auto"/>
              <w:rPr>
                <w:sz w:val="22"/>
                <w:szCs w:val="22"/>
              </w:rPr>
            </w:pPr>
          </w:p>
          <w:p w14:paraId="15668B90" w14:textId="77777777" w:rsidR="00A93537" w:rsidRPr="00316E88" w:rsidRDefault="00A93537" w:rsidP="00A93537">
            <w:pPr>
              <w:pStyle w:val="ListeParagraf"/>
              <w:rPr>
                <w:rFonts w:cstheme="minorHAnsi"/>
                <w:b/>
              </w:rPr>
            </w:pPr>
          </w:p>
          <w:p w14:paraId="78AB44B0" w14:textId="77777777" w:rsidR="00A93537" w:rsidRPr="009315F9" w:rsidRDefault="00A93537" w:rsidP="00A93537">
            <w:pPr>
              <w:spacing w:line="360" w:lineRule="auto"/>
              <w:rPr>
                <w:b/>
                <w:sz w:val="22"/>
                <w:szCs w:val="22"/>
              </w:rPr>
            </w:pPr>
            <w:r w:rsidRPr="009315F9">
              <w:rPr>
                <w:b/>
                <w:sz w:val="22"/>
                <w:szCs w:val="22"/>
              </w:rPr>
              <w:t>GÖREV, YETKİ VE SORUMLULUKLAR</w:t>
            </w:r>
          </w:p>
          <w:p w14:paraId="472DC3D1" w14:textId="7BC2585B" w:rsidR="00A93537" w:rsidRDefault="00A93537" w:rsidP="00A93537">
            <w:pPr>
              <w:pStyle w:val="ListeParagraf"/>
              <w:numPr>
                <w:ilvl w:val="0"/>
                <w:numId w:val="25"/>
              </w:numPr>
              <w:spacing w:after="160" w:line="360" w:lineRule="auto"/>
              <w:ind w:right="283"/>
              <w:jc w:val="both"/>
              <w:rPr>
                <w:sz w:val="22"/>
                <w:szCs w:val="22"/>
              </w:rPr>
            </w:pPr>
            <w:r w:rsidRPr="00A93537">
              <w:rPr>
                <w:sz w:val="22"/>
                <w:szCs w:val="22"/>
              </w:rPr>
              <w:t>Kamu İç Denetim Yazılımı (İçDen) kullanılırken karşılaşılan teknik problemlerin Hazine ve Maliye Bakanlığı İç Denetim Koordinasyon Kurulu Merkezi Uyumlaştırma Daire Başkanlığı’na iletilmesi görevleri olan İç Denetçi veya İç Denetim Birim Başkanı</w:t>
            </w:r>
          </w:p>
          <w:p w14:paraId="69C4A812" w14:textId="77777777" w:rsidR="00A93537" w:rsidRPr="00A93537" w:rsidRDefault="00A93537" w:rsidP="00A93537">
            <w:pPr>
              <w:pStyle w:val="ListeParagraf"/>
              <w:spacing w:after="160" w:line="360" w:lineRule="auto"/>
              <w:ind w:right="283"/>
              <w:jc w:val="both"/>
              <w:rPr>
                <w:sz w:val="22"/>
                <w:szCs w:val="22"/>
              </w:rPr>
            </w:pPr>
          </w:p>
          <w:p w14:paraId="41BE1160" w14:textId="77777777" w:rsidR="00A93537" w:rsidRPr="00316E88" w:rsidRDefault="00A93537" w:rsidP="00A93537">
            <w:pPr>
              <w:pStyle w:val="ListeParagraf"/>
              <w:rPr>
                <w:rFonts w:cstheme="minorHAnsi"/>
              </w:rPr>
            </w:pPr>
          </w:p>
          <w:p w14:paraId="2D9B6CDA" w14:textId="77777777" w:rsidR="00A93537" w:rsidRPr="009315F9" w:rsidRDefault="00A93537" w:rsidP="00A93537">
            <w:pPr>
              <w:pStyle w:val="ListeParagraf"/>
              <w:spacing w:line="360" w:lineRule="auto"/>
              <w:ind w:left="0"/>
              <w:jc w:val="both"/>
              <w:rPr>
                <w:b/>
                <w:sz w:val="22"/>
                <w:szCs w:val="22"/>
              </w:rPr>
            </w:pPr>
            <w:r w:rsidRPr="009315F9">
              <w:rPr>
                <w:b/>
                <w:sz w:val="22"/>
                <w:szCs w:val="22"/>
              </w:rPr>
              <w:t>YASAL DAYANAKLAR</w:t>
            </w:r>
          </w:p>
          <w:p w14:paraId="1FEE1572" w14:textId="77777777" w:rsidR="00A93537" w:rsidRPr="00A93537" w:rsidRDefault="00A93537" w:rsidP="00A93537">
            <w:pPr>
              <w:pStyle w:val="ListeParagraf"/>
              <w:numPr>
                <w:ilvl w:val="0"/>
                <w:numId w:val="25"/>
              </w:numPr>
              <w:spacing w:after="160" w:line="360" w:lineRule="auto"/>
              <w:jc w:val="both"/>
              <w:rPr>
                <w:sz w:val="22"/>
                <w:szCs w:val="22"/>
              </w:rPr>
            </w:pPr>
            <w:r w:rsidRPr="00A93537">
              <w:rPr>
                <w:sz w:val="22"/>
                <w:szCs w:val="22"/>
              </w:rPr>
              <w:t>657 sayılı Devlet Memurları Kanunu</w:t>
            </w:r>
          </w:p>
          <w:p w14:paraId="0BB980F9" w14:textId="77777777" w:rsidR="00A93537" w:rsidRPr="00A93537" w:rsidRDefault="00A93537" w:rsidP="00A93537">
            <w:pPr>
              <w:pStyle w:val="ListeParagraf"/>
              <w:numPr>
                <w:ilvl w:val="0"/>
                <w:numId w:val="25"/>
              </w:numPr>
              <w:spacing w:after="160" w:line="360" w:lineRule="auto"/>
              <w:jc w:val="both"/>
              <w:rPr>
                <w:sz w:val="22"/>
                <w:szCs w:val="22"/>
              </w:rPr>
            </w:pPr>
            <w:r w:rsidRPr="00A93537">
              <w:rPr>
                <w:sz w:val="22"/>
                <w:szCs w:val="22"/>
              </w:rPr>
              <w:t>Birincil Düzey Mevzuat</w:t>
            </w:r>
          </w:p>
          <w:p w14:paraId="669579AA" w14:textId="77777777" w:rsidR="00A93537" w:rsidRPr="00A93537" w:rsidRDefault="00A93537" w:rsidP="00A93537">
            <w:pPr>
              <w:pStyle w:val="ListeParagraf"/>
              <w:numPr>
                <w:ilvl w:val="0"/>
                <w:numId w:val="25"/>
              </w:numPr>
              <w:spacing w:after="160" w:line="360" w:lineRule="auto"/>
              <w:jc w:val="both"/>
              <w:rPr>
                <w:sz w:val="22"/>
                <w:szCs w:val="22"/>
              </w:rPr>
            </w:pPr>
            <w:r w:rsidRPr="00A93537">
              <w:rPr>
                <w:sz w:val="22"/>
                <w:szCs w:val="22"/>
              </w:rPr>
              <w:t>İkincil Düzey Mevzuat</w:t>
            </w:r>
          </w:p>
          <w:p w14:paraId="0F696B38" w14:textId="77777777" w:rsidR="00A93537" w:rsidRPr="00A93537" w:rsidRDefault="00A93537" w:rsidP="00A93537">
            <w:pPr>
              <w:pStyle w:val="ListeParagraf"/>
              <w:numPr>
                <w:ilvl w:val="0"/>
                <w:numId w:val="25"/>
              </w:numPr>
              <w:spacing w:after="160" w:line="360" w:lineRule="auto"/>
              <w:jc w:val="both"/>
              <w:rPr>
                <w:sz w:val="22"/>
                <w:szCs w:val="22"/>
              </w:rPr>
            </w:pPr>
            <w:r w:rsidRPr="00A93537">
              <w:rPr>
                <w:sz w:val="22"/>
                <w:szCs w:val="22"/>
              </w:rPr>
              <w:t>Üçüncül Düzey Mevzuat</w:t>
            </w:r>
          </w:p>
          <w:p w14:paraId="5A42EB81" w14:textId="77777777" w:rsidR="00A93537" w:rsidRPr="00A93537" w:rsidRDefault="00A93537" w:rsidP="00A93537">
            <w:pPr>
              <w:pStyle w:val="ListeParagraf"/>
              <w:numPr>
                <w:ilvl w:val="0"/>
                <w:numId w:val="25"/>
              </w:numPr>
              <w:spacing w:after="160" w:line="360" w:lineRule="auto"/>
              <w:jc w:val="both"/>
              <w:rPr>
                <w:sz w:val="22"/>
                <w:szCs w:val="22"/>
              </w:rPr>
            </w:pPr>
            <w:r w:rsidRPr="00A93537">
              <w:rPr>
                <w:sz w:val="22"/>
                <w:szCs w:val="22"/>
              </w:rPr>
              <w:t>Bütün Kanun, Tüzük  ve Yönetmelikler</w:t>
            </w:r>
          </w:p>
          <w:p w14:paraId="4240C4BD" w14:textId="77777777" w:rsidR="00A93537" w:rsidRPr="009315F9" w:rsidRDefault="00A93537" w:rsidP="009315F9">
            <w:pPr>
              <w:spacing w:line="360" w:lineRule="auto"/>
              <w:rPr>
                <w:sz w:val="22"/>
                <w:szCs w:val="22"/>
              </w:rPr>
            </w:pPr>
          </w:p>
          <w:p w14:paraId="61B764F2" w14:textId="7FEE498D" w:rsidR="009315F9" w:rsidRPr="009315F9" w:rsidRDefault="009315F9" w:rsidP="009315F9">
            <w:pPr>
              <w:pStyle w:val="ListeParagraf"/>
              <w:spacing w:line="360" w:lineRule="auto"/>
              <w:ind w:left="0"/>
              <w:jc w:val="both"/>
              <w:rPr>
                <w:b/>
                <w:sz w:val="22"/>
                <w:szCs w:val="22"/>
              </w:rPr>
            </w:pPr>
            <w:r w:rsidRPr="009315F9">
              <w:rPr>
                <w:b/>
                <w:sz w:val="22"/>
                <w:szCs w:val="22"/>
              </w:rPr>
              <w:t>GÖREVİN GEREKTİRDİĞİ NİTELİKLER</w:t>
            </w:r>
          </w:p>
          <w:p w14:paraId="023492DD" w14:textId="72B2D1B7" w:rsidR="009315F9" w:rsidRDefault="009315F9" w:rsidP="009315F9">
            <w:pPr>
              <w:pStyle w:val="ListeParagraf"/>
              <w:numPr>
                <w:ilvl w:val="0"/>
                <w:numId w:val="25"/>
              </w:numPr>
              <w:spacing w:after="160" w:line="360" w:lineRule="auto"/>
              <w:jc w:val="both"/>
              <w:rPr>
                <w:color w:val="000000" w:themeColor="text1"/>
                <w:sz w:val="22"/>
                <w:szCs w:val="22"/>
              </w:rPr>
            </w:pPr>
            <w:r w:rsidRPr="009315F9">
              <w:rPr>
                <w:color w:val="000000" w:themeColor="text1"/>
                <w:sz w:val="22"/>
                <w:szCs w:val="22"/>
              </w:rPr>
              <w:t>657 sayılı Devlet Memurları Kanunu’nda belirtilen şartları taşımak</w:t>
            </w:r>
            <w:r w:rsidR="00A93537">
              <w:rPr>
                <w:color w:val="000000" w:themeColor="text1"/>
                <w:sz w:val="22"/>
                <w:szCs w:val="22"/>
              </w:rPr>
              <w:t>.</w:t>
            </w:r>
          </w:p>
          <w:p w14:paraId="4CA2D2AD" w14:textId="77777777" w:rsidR="0063693A" w:rsidRDefault="0063693A" w:rsidP="0063693A">
            <w:pPr>
              <w:widowControl w:val="0"/>
              <w:autoSpaceDE w:val="0"/>
              <w:autoSpaceDN w:val="0"/>
              <w:spacing w:line="360" w:lineRule="auto"/>
              <w:jc w:val="both"/>
              <w:rPr>
                <w:rFonts w:eastAsia="Carlito"/>
                <w:sz w:val="22"/>
                <w:szCs w:val="22"/>
              </w:rPr>
            </w:pPr>
          </w:p>
          <w:p w14:paraId="4BE8FA6C" w14:textId="77777777" w:rsidR="0063693A" w:rsidRDefault="0063693A" w:rsidP="0063693A">
            <w:pPr>
              <w:widowControl w:val="0"/>
              <w:autoSpaceDE w:val="0"/>
              <w:autoSpaceDN w:val="0"/>
              <w:spacing w:line="360" w:lineRule="auto"/>
              <w:jc w:val="both"/>
              <w:rPr>
                <w:rFonts w:eastAsia="Carlito"/>
                <w:sz w:val="22"/>
                <w:szCs w:val="22"/>
              </w:rPr>
            </w:pPr>
          </w:p>
          <w:p w14:paraId="5F4643EB" w14:textId="77777777" w:rsidR="000A2538" w:rsidRPr="004B5F2B"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624752B0" w14:textId="25A86B22" w:rsidR="0063693A" w:rsidRPr="0063693A" w:rsidRDefault="000A2538" w:rsidP="000A2538">
            <w:pPr>
              <w:widowControl w:val="0"/>
              <w:autoSpaceDE w:val="0"/>
              <w:autoSpaceDN w:val="0"/>
              <w:spacing w:line="360" w:lineRule="auto"/>
              <w:jc w:val="both"/>
              <w:rPr>
                <w:rFonts w:eastAsia="Carlito"/>
                <w:sz w:val="22"/>
                <w:szCs w:val="22"/>
              </w:rPr>
            </w:pPr>
            <w:r w:rsidRPr="004B5F2B">
              <w:rPr>
                <w:sz w:val="22"/>
                <w:szCs w:val="22"/>
              </w:rPr>
              <w:t>İmza                                                                                                                                         Tarih :  …./…./20....</w:t>
            </w:r>
          </w:p>
        </w:tc>
      </w:tr>
    </w:tbl>
    <w:p w14:paraId="295869F1" w14:textId="16065A3B" w:rsidR="00016976" w:rsidRPr="00344B36" w:rsidRDefault="00016976" w:rsidP="009920EC">
      <w:pPr>
        <w:rPr>
          <w:sz w:val="22"/>
          <w:szCs w:val="22"/>
        </w:rPr>
      </w:pPr>
    </w:p>
    <w:sectPr w:rsidR="00016976" w:rsidRPr="00344B36" w:rsidSect="000E3BF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8CFBE" w14:textId="77777777" w:rsidR="000E3BFB" w:rsidRDefault="000E3BFB" w:rsidP="0072515F">
      <w:r>
        <w:separator/>
      </w:r>
    </w:p>
  </w:endnote>
  <w:endnote w:type="continuationSeparator" w:id="0">
    <w:p w14:paraId="2B32E4D2" w14:textId="77777777" w:rsidR="000E3BFB" w:rsidRDefault="000E3BFB"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5205" w14:textId="77777777" w:rsidR="00723618" w:rsidRDefault="0072361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6B85FFF8" w:rsidR="00D018D2" w:rsidRPr="001E3951" w:rsidRDefault="005C4697"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4BD82270" w:rsidR="00D018D2" w:rsidRPr="001E3951" w:rsidRDefault="005C4697"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31E7" w14:textId="77777777" w:rsidR="00723618" w:rsidRDefault="0072361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B642E" w14:textId="77777777" w:rsidR="000E3BFB" w:rsidRDefault="000E3BFB" w:rsidP="0072515F">
      <w:r>
        <w:separator/>
      </w:r>
    </w:p>
  </w:footnote>
  <w:footnote w:type="continuationSeparator" w:id="0">
    <w:p w14:paraId="59DEDD48" w14:textId="77777777" w:rsidR="000E3BFB" w:rsidRDefault="000E3BFB"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CAF57" w14:textId="77777777" w:rsidR="00723618" w:rsidRDefault="0072361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5892BB4B" w:rsidR="000D250F" w:rsidRPr="007B4963" w:rsidRDefault="0045344A" w:rsidP="00B700B4">
          <w:pPr>
            <w:jc w:val="center"/>
          </w:pPr>
          <w:r>
            <w:rPr>
              <w:noProof/>
            </w:rPr>
            <w:drawing>
              <wp:inline distT="0" distB="0" distL="0" distR="0" wp14:anchorId="10281779" wp14:editId="6D192DA8">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62D047B9" w:rsidR="000D250F" w:rsidRPr="00D82ADE" w:rsidRDefault="00723618" w:rsidP="000A48A5">
          <w:pPr>
            <w:spacing w:line="276" w:lineRule="auto"/>
            <w:jc w:val="center"/>
            <w:rPr>
              <w:b/>
              <w:sz w:val="24"/>
              <w:szCs w:val="24"/>
            </w:rPr>
          </w:pPr>
          <w:r w:rsidRPr="00723618">
            <w:rPr>
              <w:b/>
              <w:sz w:val="24"/>
              <w:szCs w:val="24"/>
            </w:rPr>
            <w:t>İÇ DENETİM KOORDİNATÖRÜ</w:t>
          </w:r>
          <w:r>
            <w:rPr>
              <w:b/>
              <w:sz w:val="24"/>
              <w:szCs w:val="24"/>
            </w:rPr>
            <w:t xml:space="preserve"> </w:t>
          </w:r>
          <w:r w:rsidR="009920EC">
            <w:rPr>
              <w:b/>
              <w:sz w:val="24"/>
              <w:szCs w:val="24"/>
            </w:rPr>
            <w:t>GÖREV TANIMI</w:t>
          </w:r>
        </w:p>
      </w:tc>
      <w:tc>
        <w:tcPr>
          <w:tcW w:w="1250" w:type="pct"/>
          <w:vAlign w:val="center"/>
        </w:tcPr>
        <w:p w14:paraId="36A9E833" w14:textId="13C6A0EC" w:rsidR="000D250F" w:rsidRPr="007B4963" w:rsidRDefault="000D250F" w:rsidP="00B700B4">
          <w:pPr>
            <w:spacing w:line="276" w:lineRule="auto"/>
          </w:pPr>
          <w:r w:rsidRPr="007B4963">
            <w:t>Doküman No:</w:t>
          </w:r>
          <w:r w:rsidR="0075657F">
            <w:t xml:space="preserve"> </w:t>
          </w:r>
          <w:r w:rsidR="009920EC">
            <w:t>GRV-00</w:t>
          </w:r>
          <w:r w:rsidR="00A93537">
            <w:t>80</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749D68D7" w:rsidR="000D250F" w:rsidRPr="007B4963" w:rsidRDefault="000D250F" w:rsidP="00B700B4">
          <w:pPr>
            <w:spacing w:line="276" w:lineRule="auto"/>
          </w:pPr>
          <w:r w:rsidRPr="007B4963">
            <w:t>Revizyon No:</w:t>
          </w:r>
          <w:r w:rsidR="0075657F">
            <w:t xml:space="preserve"> </w:t>
          </w:r>
          <w:r w:rsidR="00B3737A">
            <w:t>0</w:t>
          </w:r>
          <w:r w:rsidR="0045344A">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0BB043DF" w:rsidR="000D250F" w:rsidRPr="007B4963" w:rsidRDefault="000D250F" w:rsidP="00B700B4">
          <w:pPr>
            <w:spacing w:line="276" w:lineRule="auto"/>
          </w:pPr>
          <w:r w:rsidRPr="007B4963">
            <w:t>Revizyon Tarihi:</w:t>
          </w:r>
          <w:r w:rsidR="0075657F">
            <w:t xml:space="preserve"> </w:t>
          </w:r>
          <w:r w:rsidR="0045344A">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000AF4F2"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5C4697">
            <w:rPr>
              <w:noProof/>
            </w:rPr>
            <w:t>1</w:t>
          </w:r>
          <w:r w:rsidR="0063693A" w:rsidRPr="0063693A">
            <w:fldChar w:fldCharType="end"/>
          </w:r>
          <w:r w:rsidR="0063693A" w:rsidRPr="0063693A">
            <w:t xml:space="preserve"> / </w:t>
          </w:r>
          <w:fldSimple w:instr="NUMPAGES  \* Arabic  \* MERGEFORMAT">
            <w:r w:rsidR="005C4697">
              <w:rPr>
                <w:noProof/>
              </w:rPr>
              <w:t>1</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478D" w14:textId="77777777" w:rsidR="00723618" w:rsidRDefault="0072361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5D1CCF"/>
    <w:multiLevelType w:val="hybridMultilevel"/>
    <w:tmpl w:val="D4F2FF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4"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AB20F31"/>
    <w:multiLevelType w:val="hybridMultilevel"/>
    <w:tmpl w:val="7EFE34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4"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7"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0"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1"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2"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79260105">
    <w:abstractNumId w:val="28"/>
  </w:num>
  <w:num w:numId="2" w16cid:durableId="839351545">
    <w:abstractNumId w:val="25"/>
  </w:num>
  <w:num w:numId="3" w16cid:durableId="873007960">
    <w:abstractNumId w:val="6"/>
  </w:num>
  <w:num w:numId="4" w16cid:durableId="280457901">
    <w:abstractNumId w:val="10"/>
  </w:num>
  <w:num w:numId="5" w16cid:durableId="1893421815">
    <w:abstractNumId w:val="5"/>
  </w:num>
  <w:num w:numId="6" w16cid:durableId="121730334">
    <w:abstractNumId w:val="13"/>
  </w:num>
  <w:num w:numId="7" w16cid:durableId="169952713">
    <w:abstractNumId w:val="11"/>
  </w:num>
  <w:num w:numId="8" w16cid:durableId="1407073783">
    <w:abstractNumId w:val="3"/>
  </w:num>
  <w:num w:numId="9" w16cid:durableId="845947925">
    <w:abstractNumId w:val="19"/>
  </w:num>
  <w:num w:numId="10" w16cid:durableId="918750412">
    <w:abstractNumId w:val="8"/>
  </w:num>
  <w:num w:numId="11" w16cid:durableId="849418434">
    <w:abstractNumId w:val="16"/>
  </w:num>
  <w:num w:numId="12" w16cid:durableId="1922333490">
    <w:abstractNumId w:val="24"/>
  </w:num>
  <w:num w:numId="13" w16cid:durableId="105317627">
    <w:abstractNumId w:val="27"/>
  </w:num>
  <w:num w:numId="14" w16cid:durableId="1412124642">
    <w:abstractNumId w:val="15"/>
  </w:num>
  <w:num w:numId="15" w16cid:durableId="665594778">
    <w:abstractNumId w:val="2"/>
  </w:num>
  <w:num w:numId="16" w16cid:durableId="164172664">
    <w:abstractNumId w:val="17"/>
  </w:num>
  <w:num w:numId="17" w16cid:durableId="988091361">
    <w:abstractNumId w:val="9"/>
  </w:num>
  <w:num w:numId="18" w16cid:durableId="1483236119">
    <w:abstractNumId w:val="7"/>
  </w:num>
  <w:num w:numId="19" w16cid:durableId="593561802">
    <w:abstractNumId w:val="21"/>
    <w:lvlOverride w:ilvl="0">
      <w:startOverride w:val="1"/>
    </w:lvlOverride>
  </w:num>
  <w:num w:numId="20" w16cid:durableId="505487183">
    <w:abstractNumId w:val="26"/>
  </w:num>
  <w:num w:numId="21" w16cid:durableId="1692415114">
    <w:abstractNumId w:val="0"/>
  </w:num>
  <w:num w:numId="22" w16cid:durableId="909997958">
    <w:abstractNumId w:val="22"/>
  </w:num>
  <w:num w:numId="23" w16cid:durableId="927150958">
    <w:abstractNumId w:val="20"/>
  </w:num>
  <w:num w:numId="24" w16cid:durableId="407534735">
    <w:abstractNumId w:val="14"/>
  </w:num>
  <w:num w:numId="25" w16cid:durableId="517353479">
    <w:abstractNumId w:val="18"/>
  </w:num>
  <w:num w:numId="26" w16cid:durableId="1120295586">
    <w:abstractNumId w:val="23"/>
  </w:num>
  <w:num w:numId="27" w16cid:durableId="1516379177">
    <w:abstractNumId w:val="4"/>
  </w:num>
  <w:num w:numId="28" w16cid:durableId="527842037">
    <w:abstractNumId w:val="12"/>
  </w:num>
  <w:num w:numId="29" w16cid:durableId="1330018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740A2"/>
    <w:rsid w:val="00083B2C"/>
    <w:rsid w:val="00092DCA"/>
    <w:rsid w:val="000A03C5"/>
    <w:rsid w:val="000A2538"/>
    <w:rsid w:val="000A273C"/>
    <w:rsid w:val="000A48A5"/>
    <w:rsid w:val="000C0E70"/>
    <w:rsid w:val="000D250F"/>
    <w:rsid w:val="000E3BFB"/>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344A"/>
    <w:rsid w:val="00455EE2"/>
    <w:rsid w:val="004645A2"/>
    <w:rsid w:val="004747B4"/>
    <w:rsid w:val="00476BC4"/>
    <w:rsid w:val="0048131B"/>
    <w:rsid w:val="00490412"/>
    <w:rsid w:val="00493DB0"/>
    <w:rsid w:val="004A4ABE"/>
    <w:rsid w:val="004A5FF3"/>
    <w:rsid w:val="004C3F0C"/>
    <w:rsid w:val="004C6B4C"/>
    <w:rsid w:val="004D5E39"/>
    <w:rsid w:val="004E320F"/>
    <w:rsid w:val="004F7683"/>
    <w:rsid w:val="0051146B"/>
    <w:rsid w:val="00512044"/>
    <w:rsid w:val="00517EED"/>
    <w:rsid w:val="00524C90"/>
    <w:rsid w:val="005260F0"/>
    <w:rsid w:val="005322D1"/>
    <w:rsid w:val="00544808"/>
    <w:rsid w:val="00581BDD"/>
    <w:rsid w:val="005C4697"/>
    <w:rsid w:val="005C4ADB"/>
    <w:rsid w:val="005F47F8"/>
    <w:rsid w:val="006079AE"/>
    <w:rsid w:val="00615235"/>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C7485"/>
    <w:rsid w:val="006D5932"/>
    <w:rsid w:val="006F437C"/>
    <w:rsid w:val="00714C43"/>
    <w:rsid w:val="00723618"/>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526C"/>
    <w:rsid w:val="00A86033"/>
    <w:rsid w:val="00A93537"/>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859"/>
    <w:rsid w:val="00BC3F0D"/>
    <w:rsid w:val="00BD5C35"/>
    <w:rsid w:val="00BF64E9"/>
    <w:rsid w:val="00C00F86"/>
    <w:rsid w:val="00C0349A"/>
    <w:rsid w:val="00C17EA0"/>
    <w:rsid w:val="00C333FB"/>
    <w:rsid w:val="00C56C88"/>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16F32"/>
    <w:rsid w:val="00D20988"/>
    <w:rsid w:val="00D30594"/>
    <w:rsid w:val="00D3407E"/>
    <w:rsid w:val="00D43730"/>
    <w:rsid w:val="00D71282"/>
    <w:rsid w:val="00D76E74"/>
    <w:rsid w:val="00D807F7"/>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D8C29-D6CB-41F5-80AA-8449A95AF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9824</TotalTime>
  <Pages>1</Pages>
  <Words>171</Words>
  <Characters>975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144</cp:revision>
  <cp:lastPrinted>2022-04-20T11:11:00Z</cp:lastPrinted>
  <dcterms:created xsi:type="dcterms:W3CDTF">2017-07-17T11:46:00Z</dcterms:created>
  <dcterms:modified xsi:type="dcterms:W3CDTF">2024-01-30T10:04:00Z</dcterms:modified>
</cp:coreProperties>
</file>