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11C3C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A11C3C" w:rsidRPr="00344B36" w:rsidRDefault="00A11C3C" w:rsidP="00A11C3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390462C7" w:rsidR="00A11C3C" w:rsidRPr="00A11C3C" w:rsidRDefault="00A11C3C" w:rsidP="00A11C3C">
                  <w:pPr>
                    <w:rPr>
                      <w:sz w:val="22"/>
                      <w:szCs w:val="22"/>
                    </w:rPr>
                  </w:pPr>
                  <w:r w:rsidRPr="00A11C3C">
                    <w:rPr>
                      <w:sz w:val="22"/>
                      <w:szCs w:val="22"/>
                    </w:rPr>
                    <w:t>GÖZETMEN GÖREV TANIMI</w:t>
                  </w:r>
                </w:p>
              </w:tc>
            </w:tr>
            <w:tr w:rsidR="00A11C3C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A11C3C" w:rsidRPr="00344B36" w:rsidRDefault="00A11C3C" w:rsidP="00A11C3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A11C3C" w:rsidRPr="00A11C3C" w:rsidRDefault="00A11C3C" w:rsidP="00A11C3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11C3C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A11C3C" w:rsidRPr="00344B36" w:rsidRDefault="00A11C3C" w:rsidP="00A11C3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6A5EC0A1" w:rsidR="00A11C3C" w:rsidRPr="00A11C3C" w:rsidRDefault="00A11C3C" w:rsidP="00A11C3C">
                  <w:pPr>
                    <w:rPr>
                      <w:sz w:val="22"/>
                      <w:szCs w:val="22"/>
                    </w:rPr>
                  </w:pPr>
                  <w:r w:rsidRPr="00A11C3C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A11C3C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A11C3C" w:rsidRPr="00344B36" w:rsidRDefault="00A11C3C" w:rsidP="00A11C3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A11C3C" w:rsidRPr="00A11C3C" w:rsidRDefault="00A11C3C" w:rsidP="00A11C3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436776CF" w:rsid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7AE5621D" w14:textId="7C6666A6" w:rsidR="00271614" w:rsidRPr="00A11C3C" w:rsidRDefault="00271614" w:rsidP="0027161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Kurumda TS EN ISO/IEC 17024 “Uygunluk Değerlendirmesi- Personel Belgelendirmesi Yapan Kuruluşlar İçin Genel Şartlar” standardının gereksinimini yerine getirmek,</w:t>
            </w:r>
            <w:bookmarkStart w:id="0" w:name="_GoBack"/>
            <w:bookmarkEnd w:id="0"/>
          </w:p>
          <w:p w14:paraId="7345A908" w14:textId="77777777" w:rsidR="00A11C3C" w:rsidRPr="009315F9" w:rsidRDefault="00A11C3C" w:rsidP="009315F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6D8D56B" w14:textId="77777777" w:rsidR="00A11C3C" w:rsidRPr="009315F9" w:rsidRDefault="00A11C3C" w:rsidP="00A11C3C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651A3EFB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Sınavlarda görev alarak sınav yapıcılara yardımcı olmak.</w:t>
            </w:r>
          </w:p>
          <w:p w14:paraId="3AEF14A0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İlgili belgelendirme programına aşina olmak.</w:t>
            </w:r>
          </w:p>
          <w:p w14:paraId="00F7181E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İlgili sınav metotları ve sınav dokümanları hakkında eksiksiz bilgiye sahip olmak.</w:t>
            </w:r>
          </w:p>
          <w:p w14:paraId="2264F025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Adayın sınav koşullarına uygunsuz davranması durumunda ilgili Sınav Yapıcı ile birlikte tutanak tutmak.</w:t>
            </w:r>
          </w:p>
          <w:p w14:paraId="155D8C98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Sınav sırasında adil ve tarafsız olmak.</w:t>
            </w:r>
          </w:p>
          <w:p w14:paraId="060E2B3E" w14:textId="52FB0B1D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Sınav öncesinde sınav listesinin altını imzalayarak adayla/adaylarla ilgili çıkar çelişkisi olmadığının taahhüt eder.</w:t>
            </w:r>
          </w:p>
          <w:p w14:paraId="689D8CBD" w14:textId="77777777" w:rsidR="00A11C3C" w:rsidRPr="00E9574A" w:rsidRDefault="00A11C3C" w:rsidP="00E9574A">
            <w:pPr>
              <w:spacing w:after="160" w:line="360" w:lineRule="auto"/>
              <w:ind w:right="283"/>
              <w:rPr>
                <w:b/>
                <w:sz w:val="22"/>
                <w:szCs w:val="22"/>
              </w:rPr>
            </w:pPr>
            <w:r w:rsidRPr="00E9574A">
              <w:rPr>
                <w:b/>
                <w:sz w:val="22"/>
                <w:szCs w:val="22"/>
              </w:rPr>
              <w:t>KALİTE İLE İLGİLİ GENEL SORUMLULUK</w:t>
            </w:r>
          </w:p>
          <w:p w14:paraId="7FCE0F99" w14:textId="4E98C83A" w:rsidR="00A11C3C" w:rsidRDefault="00A11C3C" w:rsidP="00D6367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 xml:space="preserve">Toplam Kalite Yönetimi’ni hedefleyen Kurumumuzda, tüm kurum çalışanları Yönetim Sistemi kapsamındaki prosedür ve talimatlar doğrultusunda kendi yaptıkları işlerin kalitesinden doğrudan sorumludurlar.  </w:t>
            </w:r>
          </w:p>
          <w:p w14:paraId="1460C5E2" w14:textId="77777777" w:rsidR="00E9574A" w:rsidRPr="005757E5" w:rsidRDefault="00E9574A" w:rsidP="00E9574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757E5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5F942E90" w14:textId="77777777" w:rsidR="00E9574A" w:rsidRPr="008B37DB" w:rsidRDefault="00E9574A" w:rsidP="00E9574A">
            <w:pPr>
              <w:pStyle w:val="ListeParagraf"/>
              <w:ind w:left="597" w:hanging="237"/>
              <w:jc w:val="both"/>
              <w:rPr>
                <w:sz w:val="18"/>
                <w:szCs w:val="18"/>
              </w:rPr>
            </w:pPr>
          </w:p>
          <w:p w14:paraId="74D5ECB3" w14:textId="54FBCB01" w:rsidR="00A11C3C" w:rsidRPr="00D63671" w:rsidRDefault="00A11C3C" w:rsidP="00D63671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4DE6772D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ÖĞRENİM: En az Ön Lisans mezunu olmak.</w:t>
            </w:r>
          </w:p>
          <w:p w14:paraId="75598A09" w14:textId="58D3C6BF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EĞİTİM: TS EN ISO 17024 Personel Belgelendirmesi Yapan Kuruluşlar İçin Genel Şartlar Standardı hakkında bilgi sahibi olmak</w:t>
            </w:r>
          </w:p>
          <w:p w14:paraId="07116273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 xml:space="preserve">Alanında en az 3 yıllık deneyime sahip olmak. </w:t>
            </w:r>
          </w:p>
          <w:p w14:paraId="4BE8FA6C" w14:textId="5FF1C307" w:rsidR="0063693A" w:rsidRPr="00D63671" w:rsidRDefault="00A11C3C" w:rsidP="00D6367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360"/>
              <w:jc w:val="both"/>
              <w:rPr>
                <w:rFonts w:cs="Arial"/>
                <w:noProof/>
                <w:color w:val="000000"/>
              </w:rPr>
            </w:pPr>
            <w:r w:rsidRPr="00D63671">
              <w:rPr>
                <w:sz w:val="22"/>
                <w:szCs w:val="22"/>
              </w:rPr>
              <w:t>MYK mevzuatı ve kuralları hakkında bilgi sahibi olmak</w:t>
            </w:r>
            <w:r w:rsidR="00D63671" w:rsidRPr="00D63671">
              <w:rPr>
                <w:sz w:val="22"/>
                <w:szCs w:val="22"/>
              </w:rPr>
              <w:t>.</w:t>
            </w: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lastRenderedPageBreak/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ED74ED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3F1FE" w14:textId="77777777" w:rsidR="00B43A6F" w:rsidRDefault="00B43A6F" w:rsidP="0072515F">
      <w:r>
        <w:separator/>
      </w:r>
    </w:p>
  </w:endnote>
  <w:endnote w:type="continuationSeparator" w:id="0">
    <w:p w14:paraId="59660F69" w14:textId="77777777" w:rsidR="00B43A6F" w:rsidRDefault="00B43A6F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AB8AAD2" w:rsidR="00D018D2" w:rsidRPr="001E3951" w:rsidRDefault="009439EB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5CFE1786" w:rsidR="00D018D2" w:rsidRPr="001E3951" w:rsidRDefault="009439EB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DE3D0" w14:textId="77777777" w:rsidR="00B43A6F" w:rsidRDefault="00B43A6F" w:rsidP="0072515F">
      <w:r>
        <w:separator/>
      </w:r>
    </w:p>
  </w:footnote>
  <w:footnote w:type="continuationSeparator" w:id="0">
    <w:p w14:paraId="18C80472" w14:textId="77777777" w:rsidR="00B43A6F" w:rsidRDefault="00B43A6F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0AA4B71" w:rsidR="000D250F" w:rsidRPr="007B4963" w:rsidRDefault="0055289F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01D0678" wp14:editId="748DE9F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92C87B4" w:rsidR="000D250F" w:rsidRPr="00D82ADE" w:rsidRDefault="00DB3B1D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GÖZETMEN GÖREV TANIMI</w:t>
          </w:r>
        </w:p>
      </w:tc>
      <w:tc>
        <w:tcPr>
          <w:tcW w:w="1250" w:type="pct"/>
          <w:vAlign w:val="center"/>
        </w:tcPr>
        <w:p w14:paraId="36A9E833" w14:textId="73D5BF2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GRV-00</w:t>
          </w:r>
          <w:r w:rsidR="00A11C3C">
            <w:t>71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5E7F931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55289F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6661B7D" w:rsidR="000D250F" w:rsidRPr="007B4963" w:rsidRDefault="000D250F" w:rsidP="00A30FD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A30FD4">
            <w:t>25.09.2025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1C0D5FCC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A30FD4">
            <w:rPr>
              <w:noProof/>
            </w:rPr>
            <w:t>2</w:t>
          </w:r>
          <w:r w:rsidR="0063693A" w:rsidRPr="0063693A">
            <w:fldChar w:fldCharType="end"/>
          </w:r>
          <w:r w:rsidR="0063693A" w:rsidRPr="0063693A">
            <w:t xml:space="preserve"> / </w:t>
          </w:r>
          <w:r w:rsidR="00B43A6F">
            <w:fldChar w:fldCharType="begin"/>
          </w:r>
          <w:r w:rsidR="00B43A6F">
            <w:instrText>NUMPAGES  \* Arabic  \* MERGEFORMAT</w:instrText>
          </w:r>
          <w:r w:rsidR="00B43A6F">
            <w:fldChar w:fldCharType="separate"/>
          </w:r>
          <w:r w:rsidR="00A30FD4">
            <w:rPr>
              <w:noProof/>
            </w:rPr>
            <w:t>2</w:t>
          </w:r>
          <w:r w:rsidR="00B43A6F">
            <w:rPr>
              <w:noProof/>
            </w:rPr>
            <w:fldChar w:fldCharType="end"/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F5F69F2"/>
    <w:multiLevelType w:val="hybridMultilevel"/>
    <w:tmpl w:val="F56841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053BD"/>
    <w:multiLevelType w:val="hybridMultilevel"/>
    <w:tmpl w:val="B9EE9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6"/>
  </w:num>
  <w:num w:numId="4">
    <w:abstractNumId w:val="10"/>
  </w:num>
  <w:num w:numId="5">
    <w:abstractNumId w:val="5"/>
  </w:num>
  <w:num w:numId="6">
    <w:abstractNumId w:val="12"/>
  </w:num>
  <w:num w:numId="7">
    <w:abstractNumId w:val="11"/>
  </w:num>
  <w:num w:numId="8">
    <w:abstractNumId w:val="2"/>
  </w:num>
  <w:num w:numId="9">
    <w:abstractNumId w:val="19"/>
  </w:num>
  <w:num w:numId="10">
    <w:abstractNumId w:val="8"/>
  </w:num>
  <w:num w:numId="11">
    <w:abstractNumId w:val="15"/>
  </w:num>
  <w:num w:numId="12">
    <w:abstractNumId w:val="24"/>
  </w:num>
  <w:num w:numId="13">
    <w:abstractNumId w:val="27"/>
  </w:num>
  <w:num w:numId="14">
    <w:abstractNumId w:val="14"/>
  </w:num>
  <w:num w:numId="15">
    <w:abstractNumId w:val="1"/>
  </w:num>
  <w:num w:numId="16">
    <w:abstractNumId w:val="16"/>
  </w:num>
  <w:num w:numId="17">
    <w:abstractNumId w:val="9"/>
  </w:num>
  <w:num w:numId="18">
    <w:abstractNumId w:val="7"/>
  </w:num>
  <w:num w:numId="19">
    <w:abstractNumId w:val="21"/>
    <w:lvlOverride w:ilvl="0">
      <w:startOverride w:val="1"/>
    </w:lvlOverride>
  </w:num>
  <w:num w:numId="20">
    <w:abstractNumId w:val="26"/>
  </w:num>
  <w:num w:numId="21">
    <w:abstractNumId w:val="0"/>
  </w:num>
  <w:num w:numId="22">
    <w:abstractNumId w:val="22"/>
  </w:num>
  <w:num w:numId="23">
    <w:abstractNumId w:val="2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  <w:num w:numId="28">
    <w:abstractNumId w:val="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1614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5289F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439EB"/>
    <w:rsid w:val="00957269"/>
    <w:rsid w:val="009634BE"/>
    <w:rsid w:val="009838FA"/>
    <w:rsid w:val="009920EC"/>
    <w:rsid w:val="00995411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11C3C"/>
    <w:rsid w:val="00A27A71"/>
    <w:rsid w:val="00A30FD4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3A6F"/>
    <w:rsid w:val="00B47885"/>
    <w:rsid w:val="00B47B5E"/>
    <w:rsid w:val="00B700B4"/>
    <w:rsid w:val="00B823A7"/>
    <w:rsid w:val="00B9229A"/>
    <w:rsid w:val="00B96859"/>
    <w:rsid w:val="00BB2FAF"/>
    <w:rsid w:val="00BC3F0D"/>
    <w:rsid w:val="00BD5C35"/>
    <w:rsid w:val="00BF64E9"/>
    <w:rsid w:val="00C00F86"/>
    <w:rsid w:val="00C0349A"/>
    <w:rsid w:val="00C17EA0"/>
    <w:rsid w:val="00C266F4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63671"/>
    <w:rsid w:val="00D71282"/>
    <w:rsid w:val="00D76E74"/>
    <w:rsid w:val="00D81111"/>
    <w:rsid w:val="00D81D9D"/>
    <w:rsid w:val="00D82ADE"/>
    <w:rsid w:val="00D832E4"/>
    <w:rsid w:val="00D847EF"/>
    <w:rsid w:val="00D84EC9"/>
    <w:rsid w:val="00D8635C"/>
    <w:rsid w:val="00DA7364"/>
    <w:rsid w:val="00DA7A3B"/>
    <w:rsid w:val="00DA7CD0"/>
    <w:rsid w:val="00DB29EC"/>
    <w:rsid w:val="00DB3B1D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9574A"/>
    <w:rsid w:val="00ED1450"/>
    <w:rsid w:val="00ED74ED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A11C3C"/>
    <w:pPr>
      <w:keepNext/>
      <w:spacing w:line="360" w:lineRule="auto"/>
      <w:ind w:firstLine="708"/>
      <w:outlineLvl w:val="2"/>
    </w:pPr>
    <w:rPr>
      <w:rFonts w:ascii="Tahoma" w:hAnsi="Tahoma"/>
      <w:b/>
      <w:sz w:val="22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A11C3C"/>
    <w:pPr>
      <w:keepNext/>
      <w:tabs>
        <w:tab w:val="left" w:pos="810"/>
      </w:tabs>
      <w:spacing w:line="240" w:lineRule="atLeast"/>
      <w:ind w:left="720" w:right="702"/>
      <w:jc w:val="both"/>
      <w:outlineLvl w:val="3"/>
    </w:pPr>
    <w:rPr>
      <w:rFonts w:ascii="Tahoma" w:hAnsi="Tahoma"/>
      <w:b/>
      <w:sz w:val="22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A11C3C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A11C3C"/>
    <w:rPr>
      <w:rFonts w:ascii="Tahoma" w:eastAsia="Times New Roman" w:hAnsi="Tahoma" w:cs="Times New Roman"/>
      <w:b/>
      <w:szCs w:val="20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F5E2-9CC7-4E85-8005-0C55C8DE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9834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exper</cp:lastModifiedBy>
  <cp:revision>147</cp:revision>
  <cp:lastPrinted>2022-04-20T11:11:00Z</cp:lastPrinted>
  <dcterms:created xsi:type="dcterms:W3CDTF">2017-07-17T11:46:00Z</dcterms:created>
  <dcterms:modified xsi:type="dcterms:W3CDTF">2025-09-25T10:54:00Z</dcterms:modified>
</cp:coreProperties>
</file>