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E171A3">
              <w:trPr>
                <w:trHeight w:val="287"/>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E171A3">
              <w:trPr>
                <w:trHeight w:val="287"/>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596F6D" w:rsidRPr="00344B36" w14:paraId="5A6DE78F" w14:textId="77777777" w:rsidTr="00E171A3">
              <w:trPr>
                <w:trHeight w:val="287"/>
              </w:trPr>
              <w:tc>
                <w:tcPr>
                  <w:tcW w:w="2835" w:type="dxa"/>
                  <w:tcBorders>
                    <w:left w:val="single" w:sz="18" w:space="0" w:color="auto"/>
                  </w:tcBorders>
                </w:tcPr>
                <w:p w14:paraId="40BDF7B9" w14:textId="77777777" w:rsidR="00596F6D" w:rsidRPr="00344B36" w:rsidRDefault="00596F6D" w:rsidP="00596F6D">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77C56445" w:rsidR="00596F6D" w:rsidRPr="00596F6D" w:rsidRDefault="00596F6D" w:rsidP="00596F6D">
                  <w:pPr>
                    <w:rPr>
                      <w:sz w:val="22"/>
                      <w:szCs w:val="22"/>
                    </w:rPr>
                  </w:pPr>
                  <w:r w:rsidRPr="00596F6D">
                    <w:rPr>
                      <w:sz w:val="22"/>
                      <w:szCs w:val="22"/>
                    </w:rPr>
                    <w:t>AŞÇIBAŞI</w:t>
                  </w:r>
                </w:p>
              </w:tc>
            </w:tr>
            <w:tr w:rsidR="00596F6D" w:rsidRPr="00344B36" w14:paraId="1180D1C8" w14:textId="77777777" w:rsidTr="00E171A3">
              <w:trPr>
                <w:trHeight w:val="287"/>
              </w:trPr>
              <w:tc>
                <w:tcPr>
                  <w:tcW w:w="2835" w:type="dxa"/>
                  <w:tcBorders>
                    <w:left w:val="single" w:sz="18" w:space="0" w:color="auto"/>
                  </w:tcBorders>
                </w:tcPr>
                <w:p w14:paraId="45593ACE" w14:textId="77777777" w:rsidR="00596F6D" w:rsidRPr="00344B36" w:rsidRDefault="00596F6D" w:rsidP="00596F6D">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596F6D" w:rsidRPr="00596F6D" w:rsidRDefault="00596F6D" w:rsidP="00596F6D">
                  <w:pPr>
                    <w:rPr>
                      <w:sz w:val="22"/>
                      <w:szCs w:val="22"/>
                    </w:rPr>
                  </w:pPr>
                </w:p>
              </w:tc>
            </w:tr>
            <w:tr w:rsidR="00596F6D" w:rsidRPr="00344B36" w14:paraId="24464901" w14:textId="77777777" w:rsidTr="00E171A3">
              <w:trPr>
                <w:trHeight w:val="287"/>
              </w:trPr>
              <w:tc>
                <w:tcPr>
                  <w:tcW w:w="2835" w:type="dxa"/>
                  <w:tcBorders>
                    <w:left w:val="single" w:sz="18" w:space="0" w:color="auto"/>
                  </w:tcBorders>
                </w:tcPr>
                <w:p w14:paraId="15FC8F3F" w14:textId="77777777" w:rsidR="00596F6D" w:rsidRPr="00344B36" w:rsidRDefault="00596F6D" w:rsidP="00596F6D">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63A07822" w:rsidR="00596F6D" w:rsidRPr="00596F6D" w:rsidRDefault="00596F6D" w:rsidP="00596F6D">
                  <w:pPr>
                    <w:rPr>
                      <w:sz w:val="22"/>
                      <w:szCs w:val="22"/>
                    </w:rPr>
                  </w:pPr>
                  <w:r w:rsidRPr="00596F6D">
                    <w:rPr>
                      <w:sz w:val="22"/>
                      <w:szCs w:val="22"/>
                    </w:rPr>
                    <w:t>DAİRE BAŞKANI</w:t>
                  </w:r>
                  <w:r w:rsidR="00E171A3">
                    <w:rPr>
                      <w:sz w:val="22"/>
                      <w:szCs w:val="22"/>
                    </w:rPr>
                    <w:t>-</w:t>
                  </w:r>
                  <w:r w:rsidR="00E171A3" w:rsidRPr="00596F6D">
                    <w:rPr>
                      <w:sz w:val="22"/>
                      <w:szCs w:val="22"/>
                    </w:rPr>
                    <w:t xml:space="preserve"> ŞUBE MÜDÜRÜ</w:t>
                  </w:r>
                </w:p>
              </w:tc>
            </w:tr>
            <w:tr w:rsidR="009315F9" w:rsidRPr="00344B36" w14:paraId="1B0C31D5" w14:textId="77777777" w:rsidTr="00E171A3">
              <w:trPr>
                <w:trHeight w:val="287"/>
              </w:trPr>
              <w:tc>
                <w:tcPr>
                  <w:tcW w:w="2835" w:type="dxa"/>
                  <w:tcBorders>
                    <w:left w:val="single" w:sz="18" w:space="0" w:color="auto"/>
                  </w:tcBorders>
                </w:tcPr>
                <w:p w14:paraId="376B6E80" w14:textId="654FFFC0" w:rsidR="009315F9" w:rsidRPr="00344B36" w:rsidRDefault="009315F9" w:rsidP="009315F9">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9315F9" w:rsidRPr="00344B36" w:rsidRDefault="009315F9" w:rsidP="009315F9">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30D0DC49" w14:textId="77777777" w:rsidR="00596F6D" w:rsidRPr="00596F6D" w:rsidRDefault="00596F6D" w:rsidP="00596F6D">
            <w:pPr>
              <w:spacing w:line="360" w:lineRule="auto"/>
              <w:jc w:val="both"/>
              <w:rPr>
                <w:sz w:val="22"/>
                <w:szCs w:val="22"/>
              </w:rPr>
            </w:pPr>
            <w:r w:rsidRPr="00596F6D">
              <w:rPr>
                <w:sz w:val="22"/>
                <w:szCs w:val="22"/>
              </w:rPr>
              <w:t>Unvanının gerektirdiği yetkiler çerçevesinde gerekli tüm faaliyetlerinin etkenlik, verimlilik ilkelerine ve görevi kapsamındaki mevzuata uygun olarak yürütülmesi amacıyla bulunduğu birimin görevlerini yapmak. Görevli olduğu birimin verimli, düzenli ve uyumlu bir şekilde çalışmasını sağlamak ve kontrol etmek.</w:t>
            </w:r>
          </w:p>
          <w:p w14:paraId="579FB768" w14:textId="77777777" w:rsidR="00596F6D" w:rsidRPr="002555FC" w:rsidRDefault="00596F6D" w:rsidP="00596F6D"/>
          <w:p w14:paraId="2573F62C" w14:textId="77777777" w:rsidR="00596F6D" w:rsidRPr="009315F9" w:rsidRDefault="00596F6D" w:rsidP="00596F6D">
            <w:pPr>
              <w:spacing w:line="360" w:lineRule="auto"/>
              <w:rPr>
                <w:b/>
                <w:sz w:val="22"/>
                <w:szCs w:val="22"/>
              </w:rPr>
            </w:pPr>
            <w:r w:rsidRPr="009315F9">
              <w:rPr>
                <w:b/>
                <w:sz w:val="22"/>
                <w:szCs w:val="22"/>
              </w:rPr>
              <w:t>GÖREV, YETKİ VE SORUMLULUKLAR</w:t>
            </w:r>
          </w:p>
          <w:p w14:paraId="6E5A7193" w14:textId="3781CB5D"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Günlük yapılacak yemeğin bir gün önceden hazırlığını yaptırmak aşçılar arasında iş bölümü yapmak</w:t>
            </w:r>
            <w:r w:rsidR="00C3227A">
              <w:rPr>
                <w:sz w:val="22"/>
                <w:szCs w:val="22"/>
              </w:rPr>
              <w:t>.</w:t>
            </w:r>
          </w:p>
          <w:p w14:paraId="1EC40E3D" w14:textId="7777777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 xml:space="preserve">Üniversite personeli ve öğrencileri için yemek hazırlamak ve belirlenen sürede sunumunu yapmak. </w:t>
            </w:r>
          </w:p>
          <w:p w14:paraId="6262FB1F" w14:textId="7777777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Günlük mönüdeki servise sunulacak yemeklerin yeterli miktarda, istenilen kalitede ve zamanında hazırlanmasını sağlamak ve dağıtımını gerçekleştirmek.</w:t>
            </w:r>
          </w:p>
          <w:p w14:paraId="0A48C09D" w14:textId="7777777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Yemekhane ve yemek dağıtım yerlerinin her türlü temizliği ve haşerelere karşı periyodik ilaçlamalarının yapılmasını takip etmek.</w:t>
            </w:r>
          </w:p>
          <w:p w14:paraId="2411ED2D" w14:textId="7777777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Yemek pişirme ve hazırlanmasında belirlenen hijyen kurallarına uymak, maiyetinde çalışanların da uymasını kontrol etmek.</w:t>
            </w:r>
          </w:p>
          <w:p w14:paraId="5EC49C48" w14:textId="7777777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Kendisine teslim edilen mutfak sabit tesisleri ile taşınır alet ve cihazların çalışır vaziyette olmasını sağlamak.</w:t>
            </w:r>
          </w:p>
          <w:p w14:paraId="37AC5431" w14:textId="77643E03"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Yemek listesinin hazırlanması ve gıdaların tesellümünde ilgili servis çalışanları ile görev yapmak.</w:t>
            </w:r>
          </w:p>
          <w:p w14:paraId="6926B410" w14:textId="7777777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 xml:space="preserve"> Mutfakta iş sağlığı ve güvenliği tedbirlerini uygulamak.</w:t>
            </w:r>
          </w:p>
          <w:p w14:paraId="0CD6C8F8" w14:textId="7777777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Amirleri tarafından verilecek benzer nitelikteki diğer görevleri yapmak.</w:t>
            </w:r>
          </w:p>
          <w:p w14:paraId="26E88EF0" w14:textId="4457A5D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657 Sayılı Devlet Memurları Kanunu ile ilgili diğer mevzuat hükümlerinde belirtilen görev ve sorumlulukları yerine getirmek</w:t>
            </w:r>
            <w:r w:rsidR="00C3227A">
              <w:rPr>
                <w:sz w:val="22"/>
                <w:szCs w:val="22"/>
              </w:rPr>
              <w:t>.</w:t>
            </w:r>
          </w:p>
          <w:p w14:paraId="42C0538C" w14:textId="7777777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 xml:space="preserve">Kendine verilen görevlerin tam ve zamanında yapılmasında, iyi ve doğru olarak yürütülmesinde amirlerine karşı sorumlu olmak </w:t>
            </w:r>
          </w:p>
          <w:p w14:paraId="6751EAD6" w14:textId="46E55D2E"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Görev mahallindeki göreviyle ilgili usul ve esaslara riayet etmek</w:t>
            </w:r>
            <w:r w:rsidR="00C3227A">
              <w:rPr>
                <w:sz w:val="22"/>
                <w:szCs w:val="22"/>
              </w:rPr>
              <w:t>.</w:t>
            </w:r>
          </w:p>
          <w:p w14:paraId="40891806" w14:textId="77777777" w:rsidR="00B8733B"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Yemek yapımında görevli aşçıların iş birliği içerisinde çalışmasını sağlamak</w:t>
            </w:r>
            <w:r w:rsidR="00C3227A">
              <w:rPr>
                <w:sz w:val="22"/>
                <w:szCs w:val="22"/>
              </w:rPr>
              <w:t>.</w:t>
            </w:r>
            <w:r w:rsidR="00B8733B">
              <w:rPr>
                <w:sz w:val="22"/>
                <w:szCs w:val="22"/>
              </w:rPr>
              <w:t xml:space="preserve"> </w:t>
            </w:r>
          </w:p>
          <w:p w14:paraId="4CAB10CC" w14:textId="48EE9139" w:rsidR="00596F6D" w:rsidRPr="00B8733B" w:rsidRDefault="00B8733B" w:rsidP="00B8733B">
            <w:pPr>
              <w:pStyle w:val="ListeParagraf"/>
              <w:numPr>
                <w:ilvl w:val="0"/>
                <w:numId w:val="25"/>
              </w:numPr>
              <w:spacing w:after="160" w:line="360" w:lineRule="auto"/>
              <w:ind w:left="597" w:right="38" w:hanging="237"/>
              <w:jc w:val="both"/>
              <w:rPr>
                <w:sz w:val="22"/>
                <w:szCs w:val="22"/>
              </w:rPr>
            </w:pPr>
            <w:r w:rsidRPr="00B8733B">
              <w:rPr>
                <w:sz w:val="22"/>
                <w:szCs w:val="22"/>
              </w:rPr>
              <w:t>Amirlerinin yürürlükteki mevzuat çerçevesinde vereceği diğer görevleri yerine getirmek.</w:t>
            </w:r>
          </w:p>
          <w:p w14:paraId="59B04204" w14:textId="77777777" w:rsidR="00596F6D" w:rsidRPr="002555FC" w:rsidRDefault="00596F6D" w:rsidP="00B8733B">
            <w:pPr>
              <w:ind w:left="597" w:right="38" w:hanging="237"/>
            </w:pPr>
          </w:p>
          <w:p w14:paraId="23C34F12" w14:textId="77777777" w:rsidR="00C3227A" w:rsidRDefault="00C3227A" w:rsidP="00B8733B">
            <w:pPr>
              <w:pStyle w:val="ListeParagraf"/>
              <w:spacing w:line="360" w:lineRule="auto"/>
              <w:ind w:left="597" w:right="38" w:hanging="237"/>
              <w:jc w:val="both"/>
              <w:rPr>
                <w:b/>
                <w:sz w:val="22"/>
                <w:szCs w:val="22"/>
              </w:rPr>
            </w:pPr>
          </w:p>
          <w:p w14:paraId="6198AFBD" w14:textId="16BD2E99" w:rsidR="00596F6D" w:rsidRPr="00B8733B" w:rsidRDefault="00596F6D" w:rsidP="00B8733B">
            <w:pPr>
              <w:spacing w:line="360" w:lineRule="auto"/>
              <w:ind w:right="38"/>
              <w:jc w:val="both"/>
              <w:rPr>
                <w:b/>
                <w:sz w:val="22"/>
                <w:szCs w:val="22"/>
              </w:rPr>
            </w:pPr>
            <w:r w:rsidRPr="00B8733B">
              <w:rPr>
                <w:b/>
                <w:sz w:val="22"/>
                <w:szCs w:val="22"/>
              </w:rPr>
              <w:lastRenderedPageBreak/>
              <w:t>GÖREVİN GEREKTİRDİĞİ NİTELİKLER</w:t>
            </w:r>
          </w:p>
          <w:p w14:paraId="1DE29FC6" w14:textId="18F8458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657 sayılı Devlet Memurları Kanunu’nda belirtilen şartları taşımak</w:t>
            </w:r>
            <w:r w:rsidR="00C3227A">
              <w:rPr>
                <w:sz w:val="22"/>
                <w:szCs w:val="22"/>
              </w:rPr>
              <w:t>,</w:t>
            </w:r>
          </w:p>
          <w:p w14:paraId="1A1829FA" w14:textId="07901327"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Beklenmedik nedenlerden veya teknik problemlerden kaynaklanan aksaklıklarda karar verme ve sorun çözebilme niteliklerine sahip olmak</w:t>
            </w:r>
            <w:r w:rsidR="00C3227A">
              <w:rPr>
                <w:sz w:val="22"/>
                <w:szCs w:val="22"/>
              </w:rPr>
              <w:t>.</w:t>
            </w:r>
          </w:p>
          <w:p w14:paraId="2C0F1465" w14:textId="77777777" w:rsidR="00596F6D" w:rsidRPr="002555FC" w:rsidRDefault="00596F6D" w:rsidP="00B8733B">
            <w:pPr>
              <w:ind w:left="597" w:right="38" w:hanging="237"/>
              <w:rPr>
                <w:color w:val="1A1A1A"/>
              </w:rPr>
            </w:pPr>
          </w:p>
          <w:p w14:paraId="0271CF00" w14:textId="77777777" w:rsidR="00596F6D" w:rsidRPr="00B8733B" w:rsidRDefault="00596F6D" w:rsidP="00B8733B">
            <w:pPr>
              <w:spacing w:line="360" w:lineRule="auto"/>
              <w:ind w:right="38"/>
              <w:jc w:val="both"/>
              <w:rPr>
                <w:b/>
                <w:sz w:val="22"/>
                <w:szCs w:val="22"/>
              </w:rPr>
            </w:pPr>
            <w:r w:rsidRPr="00B8733B">
              <w:rPr>
                <w:b/>
                <w:sz w:val="22"/>
                <w:szCs w:val="22"/>
              </w:rPr>
              <w:t>YASAL DAYANAKLAR</w:t>
            </w:r>
          </w:p>
          <w:p w14:paraId="3C5ACC1D" w14:textId="63288A54"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 xml:space="preserve">657 sayılı Devlet Memurları Kanunu, </w:t>
            </w:r>
          </w:p>
          <w:p w14:paraId="025535E0" w14:textId="254FA96F" w:rsidR="00596F6D" w:rsidRPr="00596F6D"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 xml:space="preserve">2547 Sayılı Yüksek Öğretim Kanunu, </w:t>
            </w:r>
          </w:p>
          <w:p w14:paraId="14936584" w14:textId="1D0CC2E9" w:rsidR="00B8733B" w:rsidRDefault="00596F6D" w:rsidP="00B8733B">
            <w:pPr>
              <w:pStyle w:val="ListeParagraf"/>
              <w:numPr>
                <w:ilvl w:val="0"/>
                <w:numId w:val="25"/>
              </w:numPr>
              <w:spacing w:after="160" w:line="360" w:lineRule="auto"/>
              <w:ind w:left="597" w:right="38" w:hanging="237"/>
              <w:jc w:val="both"/>
              <w:rPr>
                <w:sz w:val="22"/>
                <w:szCs w:val="22"/>
              </w:rPr>
            </w:pPr>
            <w:r w:rsidRPr="00596F6D">
              <w:rPr>
                <w:sz w:val="22"/>
                <w:szCs w:val="22"/>
              </w:rPr>
              <w:t xml:space="preserve">124 Kanun Hükmünde Kararname, </w:t>
            </w:r>
          </w:p>
          <w:p w14:paraId="1A0094D7" w14:textId="75AA3052" w:rsidR="00596F6D" w:rsidRDefault="00B8733B" w:rsidP="00B8733B">
            <w:pPr>
              <w:pStyle w:val="ListeParagraf"/>
              <w:numPr>
                <w:ilvl w:val="0"/>
                <w:numId w:val="25"/>
              </w:numPr>
              <w:spacing w:after="160" w:line="360" w:lineRule="auto"/>
              <w:ind w:left="597" w:right="38" w:hanging="237"/>
              <w:jc w:val="both"/>
              <w:rPr>
                <w:sz w:val="22"/>
                <w:szCs w:val="22"/>
              </w:rPr>
            </w:pPr>
            <w:r>
              <w:rPr>
                <w:sz w:val="22"/>
                <w:szCs w:val="22"/>
              </w:rPr>
              <w:t>İ</w:t>
            </w:r>
            <w:r w:rsidR="00596F6D" w:rsidRPr="00596F6D">
              <w:rPr>
                <w:sz w:val="22"/>
                <w:szCs w:val="22"/>
              </w:rPr>
              <w:t>lgili yönetmelikler ve tebliğler</w:t>
            </w:r>
          </w:p>
          <w:p w14:paraId="15B8AF0D" w14:textId="316C65C4" w:rsidR="008B6B0C" w:rsidRDefault="008B6B0C" w:rsidP="008B6B0C">
            <w:pPr>
              <w:spacing w:after="160" w:line="360" w:lineRule="auto"/>
              <w:ind w:right="283"/>
              <w:jc w:val="both"/>
              <w:rPr>
                <w:sz w:val="22"/>
                <w:szCs w:val="22"/>
              </w:rPr>
            </w:pPr>
          </w:p>
          <w:p w14:paraId="7785C3C9" w14:textId="77777777" w:rsidR="006D6DAE" w:rsidRDefault="006D6DAE" w:rsidP="006D6DAE">
            <w:pPr>
              <w:spacing w:line="360" w:lineRule="auto"/>
              <w:jc w:val="both"/>
              <w:rPr>
                <w:sz w:val="22"/>
                <w:szCs w:val="22"/>
              </w:rPr>
            </w:pPr>
            <w:r w:rsidRPr="006D6DAE">
              <w:rPr>
                <w:sz w:val="22"/>
                <w:szCs w:val="22"/>
              </w:rPr>
              <w:t>Bu dokümanda açıklanan görev tanımını okudum. Görevimi burada belirtilen kapsamda yerine getirmeyi kabul ediyorum.</w:t>
            </w:r>
          </w:p>
          <w:p w14:paraId="560A45E7" w14:textId="77777777" w:rsidR="00B8733B" w:rsidRPr="006D6DAE" w:rsidRDefault="00B8733B" w:rsidP="006D6DAE">
            <w:pPr>
              <w:spacing w:line="360" w:lineRule="auto"/>
              <w:jc w:val="both"/>
              <w:rPr>
                <w:sz w:val="22"/>
                <w:szCs w:val="22"/>
              </w:rPr>
            </w:pPr>
          </w:p>
          <w:p w14:paraId="2688D8E3" w14:textId="4D0D2289" w:rsidR="008B6B0C" w:rsidRPr="008B6B0C" w:rsidRDefault="006D6DAE" w:rsidP="006D6DAE">
            <w:pPr>
              <w:spacing w:after="160" w:line="360" w:lineRule="auto"/>
              <w:ind w:right="283"/>
              <w:jc w:val="both"/>
              <w:rPr>
                <w:sz w:val="22"/>
                <w:szCs w:val="22"/>
              </w:rPr>
            </w:pPr>
            <w:r w:rsidRPr="006D6DAE">
              <w:rPr>
                <w:sz w:val="22"/>
                <w:szCs w:val="22"/>
              </w:rPr>
              <w:t xml:space="preserve">İmza                                                                                                                                       </w:t>
            </w:r>
            <w:proofErr w:type="gramStart"/>
            <w:r w:rsidRPr="006D6DAE">
              <w:rPr>
                <w:sz w:val="22"/>
                <w:szCs w:val="22"/>
              </w:rPr>
              <w:t>Tarih :</w:t>
            </w:r>
            <w:proofErr w:type="gramEnd"/>
            <w:r w:rsidRPr="006D6DAE">
              <w:rPr>
                <w:sz w:val="22"/>
                <w:szCs w:val="22"/>
              </w:rPr>
              <w:t xml:space="preserve"> </w:t>
            </w:r>
            <w:proofErr w:type="gramStart"/>
            <w:r w:rsidRPr="006D6DAE">
              <w:rPr>
                <w:sz w:val="22"/>
                <w:szCs w:val="22"/>
              </w:rPr>
              <w:t xml:space="preserve"> …./….</w:t>
            </w:r>
            <w:proofErr w:type="gramEnd"/>
            <w:r w:rsidRPr="006D6DAE">
              <w:rPr>
                <w:sz w:val="22"/>
                <w:szCs w:val="22"/>
              </w:rPr>
              <w:t>/20....</w:t>
            </w:r>
          </w:p>
          <w:p w14:paraId="63D8B7AE" w14:textId="77777777" w:rsidR="00596F6D" w:rsidRPr="009315F9" w:rsidRDefault="00596F6D" w:rsidP="009315F9">
            <w:pPr>
              <w:spacing w:line="360" w:lineRule="auto"/>
              <w:rPr>
                <w:sz w:val="22"/>
                <w:szCs w:val="22"/>
              </w:rPr>
            </w:pPr>
          </w:p>
          <w:p w14:paraId="624752B0" w14:textId="0334CF72" w:rsidR="009920EC" w:rsidRPr="00596F6D" w:rsidRDefault="009920EC" w:rsidP="00596F6D">
            <w:pPr>
              <w:widowControl w:val="0"/>
              <w:autoSpaceDE w:val="0"/>
              <w:autoSpaceDN w:val="0"/>
              <w:spacing w:line="360" w:lineRule="auto"/>
              <w:jc w:val="both"/>
              <w:rPr>
                <w:rFonts w:eastAsia="Carlito"/>
                <w:sz w:val="22"/>
                <w:szCs w:val="22"/>
              </w:rPr>
            </w:pPr>
          </w:p>
        </w:tc>
      </w:tr>
    </w:tbl>
    <w:p w14:paraId="295869F1" w14:textId="16065A3B" w:rsidR="00016976" w:rsidRPr="00344B36" w:rsidRDefault="00016976" w:rsidP="009920EC">
      <w:pPr>
        <w:rPr>
          <w:sz w:val="22"/>
          <w:szCs w:val="22"/>
        </w:rPr>
      </w:pPr>
    </w:p>
    <w:sectPr w:rsidR="00016976" w:rsidRPr="00344B36" w:rsidSect="002D3AE3">
      <w:headerReference w:type="default" r:id="rId8"/>
      <w:footerReference w:type="default" r:id="rId9"/>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7B061" w14:textId="77777777" w:rsidR="0083656F" w:rsidRDefault="0083656F" w:rsidP="0072515F">
      <w:r>
        <w:separator/>
      </w:r>
    </w:p>
  </w:endnote>
  <w:endnote w:type="continuationSeparator" w:id="0">
    <w:p w14:paraId="57966609" w14:textId="77777777" w:rsidR="0083656F" w:rsidRDefault="0083656F"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46CBE" w14:textId="20B3C8BF" w:rsidR="000D250F" w:rsidRDefault="000D250F" w:rsidP="00B700B4">
    <w:pPr>
      <w:pStyle w:val="AltBilgi"/>
    </w:pPr>
  </w:p>
  <w:tbl>
    <w:tblPr>
      <w:tblStyle w:val="TabloKlavuzu"/>
      <w:tblW w:w="10205" w:type="dxa"/>
      <w:tblLayout w:type="fixed"/>
      <w:tblLook w:val="04A0" w:firstRow="1" w:lastRow="0" w:firstColumn="1" w:lastColumn="0" w:noHBand="0" w:noVBand="1"/>
    </w:tblPr>
    <w:tblGrid>
      <w:gridCol w:w="2268"/>
      <w:gridCol w:w="5102"/>
      <w:gridCol w:w="2835"/>
    </w:tblGrid>
    <w:tr w:rsidR="00D018D2" w14:paraId="6E15F9A5" w14:textId="77777777" w:rsidTr="00A07306">
      <w:trPr>
        <w:trHeight w:val="397"/>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727B9E6D" w:rsidR="00D018D2" w:rsidRPr="001E3951" w:rsidRDefault="005B00E8"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A07306">
      <w:trPr>
        <w:trHeight w:val="397"/>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427F1BEE" w:rsidR="00D018D2" w:rsidRPr="001E3951" w:rsidRDefault="005B00E8"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5420" w14:textId="77777777" w:rsidR="0083656F" w:rsidRDefault="0083656F" w:rsidP="0072515F">
      <w:r>
        <w:separator/>
      </w:r>
    </w:p>
  </w:footnote>
  <w:footnote w:type="continuationSeparator" w:id="0">
    <w:p w14:paraId="7F2C435D" w14:textId="77777777" w:rsidR="0083656F" w:rsidRDefault="0083656F"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52DD" w14:textId="77777777" w:rsidR="000D250F" w:rsidRPr="007B4963" w:rsidRDefault="000D250F">
    <w:pPr>
      <w:pStyle w:val="stBilgi"/>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5642"/>
      <w:gridCol w:w="2538"/>
    </w:tblGrid>
    <w:tr w:rsidR="009D067F" w:rsidRPr="007B4963" w14:paraId="2F3DB210" w14:textId="77777777" w:rsidTr="00A07306">
      <w:trPr>
        <w:trHeight w:val="269"/>
      </w:trPr>
      <w:tc>
        <w:tcPr>
          <w:tcW w:w="971" w:type="pct"/>
          <w:vMerge w:val="restart"/>
          <w:vAlign w:val="center"/>
        </w:tcPr>
        <w:p w14:paraId="329FB11E" w14:textId="675EB8A0" w:rsidR="000D250F" w:rsidRPr="007B4963" w:rsidRDefault="00252B27" w:rsidP="00B700B4">
          <w:pPr>
            <w:jc w:val="center"/>
          </w:pPr>
          <w:r>
            <w:rPr>
              <w:noProof/>
            </w:rPr>
            <w:drawing>
              <wp:inline distT="0" distB="0" distL="0" distR="0" wp14:anchorId="37DDC13F" wp14:editId="514B4FAC">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3944C72E" w:rsidR="000D250F" w:rsidRPr="00D82ADE" w:rsidRDefault="00596F6D" w:rsidP="000A48A5">
          <w:pPr>
            <w:spacing w:line="276" w:lineRule="auto"/>
            <w:jc w:val="center"/>
            <w:rPr>
              <w:b/>
              <w:sz w:val="24"/>
              <w:szCs w:val="24"/>
            </w:rPr>
          </w:pPr>
          <w:r w:rsidRPr="00596F6D">
            <w:rPr>
              <w:b/>
              <w:sz w:val="24"/>
              <w:szCs w:val="24"/>
            </w:rPr>
            <w:t xml:space="preserve">AŞÇIBAŞI </w:t>
          </w:r>
          <w:r w:rsidR="009920EC">
            <w:rPr>
              <w:b/>
              <w:sz w:val="24"/>
              <w:szCs w:val="24"/>
            </w:rPr>
            <w:t>GÖREV TANIMI</w:t>
          </w:r>
        </w:p>
      </w:tc>
      <w:tc>
        <w:tcPr>
          <w:tcW w:w="1250" w:type="pct"/>
          <w:vAlign w:val="center"/>
        </w:tcPr>
        <w:p w14:paraId="36A9E833" w14:textId="3EB9470B" w:rsidR="000D250F" w:rsidRPr="007B4963" w:rsidRDefault="000D250F" w:rsidP="00B700B4">
          <w:pPr>
            <w:spacing w:line="276" w:lineRule="auto"/>
          </w:pPr>
          <w:r w:rsidRPr="007B4963">
            <w:t>Doküman No:</w:t>
          </w:r>
          <w:r w:rsidR="0075657F">
            <w:t xml:space="preserve"> </w:t>
          </w:r>
          <w:r w:rsidR="00C4537F">
            <w:t>GRV-00</w:t>
          </w:r>
          <w:r w:rsidR="00596F6D">
            <w:t>47</w:t>
          </w:r>
        </w:p>
      </w:tc>
    </w:tr>
    <w:tr w:rsidR="009D067F" w:rsidRPr="007B4963" w14:paraId="5314D62F" w14:textId="77777777" w:rsidTr="00A07306">
      <w:trPr>
        <w:trHeight w:val="269"/>
      </w:trPr>
      <w:tc>
        <w:tcPr>
          <w:tcW w:w="971"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25B91060" w:rsidR="000D250F" w:rsidRPr="007B4963" w:rsidRDefault="000D250F" w:rsidP="00B700B4">
          <w:pPr>
            <w:spacing w:line="276" w:lineRule="auto"/>
          </w:pPr>
          <w:r w:rsidRPr="007B4963">
            <w:t>Revizyon No:</w:t>
          </w:r>
          <w:r w:rsidR="0075657F">
            <w:t xml:space="preserve"> </w:t>
          </w:r>
          <w:r w:rsidR="00B3737A">
            <w:t>0</w:t>
          </w:r>
          <w:r w:rsidR="00252B27">
            <w:t>2</w:t>
          </w:r>
        </w:p>
      </w:tc>
    </w:tr>
    <w:tr w:rsidR="009D067F" w:rsidRPr="007B4963" w14:paraId="68FFB88C" w14:textId="77777777" w:rsidTr="00A07306">
      <w:trPr>
        <w:trHeight w:val="269"/>
      </w:trPr>
      <w:tc>
        <w:tcPr>
          <w:tcW w:w="971"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A07306">
      <w:trPr>
        <w:trHeight w:val="269"/>
      </w:trPr>
      <w:tc>
        <w:tcPr>
          <w:tcW w:w="971"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66897F19" w:rsidR="000D250F" w:rsidRPr="007B4963" w:rsidRDefault="000D250F" w:rsidP="00B700B4">
          <w:pPr>
            <w:spacing w:line="276" w:lineRule="auto"/>
          </w:pPr>
          <w:r w:rsidRPr="007B4963">
            <w:t>Revizyon Tarihi:</w:t>
          </w:r>
          <w:r w:rsidR="0075657F">
            <w:t xml:space="preserve"> </w:t>
          </w:r>
          <w:r w:rsidR="00B8733B">
            <w:t>25.09.2025</w:t>
          </w:r>
        </w:p>
      </w:tc>
    </w:tr>
    <w:tr w:rsidR="009D067F" w:rsidRPr="007B4963" w14:paraId="650B81A7" w14:textId="77777777" w:rsidTr="00A07306">
      <w:trPr>
        <w:trHeight w:val="269"/>
      </w:trPr>
      <w:tc>
        <w:tcPr>
          <w:tcW w:w="971"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1DFE8082" w:rsidR="009D067F" w:rsidRPr="007B4963" w:rsidRDefault="000D250F" w:rsidP="00B700B4">
          <w:pPr>
            <w:spacing w:line="276" w:lineRule="auto"/>
          </w:pPr>
          <w:r>
            <w:t>Sayfa No:</w:t>
          </w:r>
          <w:r w:rsidR="0075657F">
            <w:t xml:space="preserve"> </w:t>
          </w:r>
          <w:r w:rsidR="00596F6D" w:rsidRPr="00596F6D">
            <w:fldChar w:fldCharType="begin"/>
          </w:r>
          <w:r w:rsidR="00596F6D" w:rsidRPr="00596F6D">
            <w:instrText>PAGE  \* Arabic  \* MERGEFORMAT</w:instrText>
          </w:r>
          <w:r w:rsidR="00596F6D" w:rsidRPr="00596F6D">
            <w:fldChar w:fldCharType="separate"/>
          </w:r>
          <w:r w:rsidR="005B00E8">
            <w:rPr>
              <w:noProof/>
            </w:rPr>
            <w:t>1</w:t>
          </w:r>
          <w:r w:rsidR="00596F6D" w:rsidRPr="00596F6D">
            <w:fldChar w:fldCharType="end"/>
          </w:r>
          <w:r w:rsidR="00596F6D" w:rsidRPr="00596F6D">
            <w:t xml:space="preserve"> / </w:t>
          </w:r>
          <w:fldSimple w:instr="NUMPAGES  \* Arabic  \* MERGEFORMAT">
            <w:r w:rsidR="005B00E8">
              <w:rPr>
                <w:noProof/>
              </w:rPr>
              <w:t>2</w:t>
            </w:r>
          </w:fldSimple>
        </w:p>
      </w:tc>
    </w:tr>
  </w:tbl>
  <w:p w14:paraId="0579E273" w14:textId="77777777" w:rsidR="000D250F" w:rsidRPr="007B4963" w:rsidRDefault="000D250F" w:rsidP="00756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675066"/>
    <w:multiLevelType w:val="hybridMultilevel"/>
    <w:tmpl w:val="301C29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2F992E03"/>
    <w:multiLevelType w:val="hybridMultilevel"/>
    <w:tmpl w:val="AC06F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73525FF"/>
    <w:multiLevelType w:val="hybridMultilevel"/>
    <w:tmpl w:val="A56CA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13520285">
    <w:abstractNumId w:val="29"/>
  </w:num>
  <w:num w:numId="2" w16cid:durableId="841897129">
    <w:abstractNumId w:val="26"/>
  </w:num>
  <w:num w:numId="3" w16cid:durableId="74206997">
    <w:abstractNumId w:val="6"/>
  </w:num>
  <w:num w:numId="4" w16cid:durableId="232812000">
    <w:abstractNumId w:val="10"/>
  </w:num>
  <w:num w:numId="5" w16cid:durableId="2005813916">
    <w:abstractNumId w:val="5"/>
  </w:num>
  <w:num w:numId="6" w16cid:durableId="812871558">
    <w:abstractNumId w:val="13"/>
  </w:num>
  <w:num w:numId="7" w16cid:durableId="251937101">
    <w:abstractNumId w:val="12"/>
  </w:num>
  <w:num w:numId="8" w16cid:durableId="1711028324">
    <w:abstractNumId w:val="2"/>
  </w:num>
  <w:num w:numId="9" w16cid:durableId="2035418666">
    <w:abstractNumId w:val="19"/>
  </w:num>
  <w:num w:numId="10" w16cid:durableId="1256786800">
    <w:abstractNumId w:val="8"/>
  </w:num>
  <w:num w:numId="11" w16cid:durableId="1661739465">
    <w:abstractNumId w:val="16"/>
  </w:num>
  <w:num w:numId="12" w16cid:durableId="338968782">
    <w:abstractNumId w:val="25"/>
  </w:num>
  <w:num w:numId="13" w16cid:durableId="440999417">
    <w:abstractNumId w:val="28"/>
  </w:num>
  <w:num w:numId="14" w16cid:durableId="891578166">
    <w:abstractNumId w:val="15"/>
  </w:num>
  <w:num w:numId="15" w16cid:durableId="391125050">
    <w:abstractNumId w:val="1"/>
  </w:num>
  <w:num w:numId="16" w16cid:durableId="1372611352">
    <w:abstractNumId w:val="17"/>
  </w:num>
  <w:num w:numId="17" w16cid:durableId="112601263">
    <w:abstractNumId w:val="9"/>
  </w:num>
  <w:num w:numId="18" w16cid:durableId="1381662639">
    <w:abstractNumId w:val="7"/>
  </w:num>
  <w:num w:numId="19" w16cid:durableId="575019078">
    <w:abstractNumId w:val="21"/>
    <w:lvlOverride w:ilvl="0">
      <w:startOverride w:val="1"/>
    </w:lvlOverride>
  </w:num>
  <w:num w:numId="20" w16cid:durableId="936252663">
    <w:abstractNumId w:val="27"/>
  </w:num>
  <w:num w:numId="21" w16cid:durableId="1672483702">
    <w:abstractNumId w:val="0"/>
  </w:num>
  <w:num w:numId="22" w16cid:durableId="1101488444">
    <w:abstractNumId w:val="22"/>
  </w:num>
  <w:num w:numId="23" w16cid:durableId="503931826">
    <w:abstractNumId w:val="20"/>
  </w:num>
  <w:num w:numId="24" w16cid:durableId="616377872">
    <w:abstractNumId w:val="14"/>
  </w:num>
  <w:num w:numId="25" w16cid:durableId="1420256565">
    <w:abstractNumId w:val="18"/>
  </w:num>
  <w:num w:numId="26" w16cid:durableId="1482818196">
    <w:abstractNumId w:val="24"/>
  </w:num>
  <w:num w:numId="27" w16cid:durableId="465396000">
    <w:abstractNumId w:val="3"/>
  </w:num>
  <w:num w:numId="28" w16cid:durableId="1880970005">
    <w:abstractNumId w:val="11"/>
  </w:num>
  <w:num w:numId="29" w16cid:durableId="765812569">
    <w:abstractNumId w:val="23"/>
  </w:num>
  <w:num w:numId="30" w16cid:durableId="396130916">
    <w:abstractNumId w:val="4"/>
  </w:num>
  <w:num w:numId="31" w16cid:durableId="1033069468">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77"/>
    <w:rsid w:val="00005E29"/>
    <w:rsid w:val="00016976"/>
    <w:rsid w:val="00032CEE"/>
    <w:rsid w:val="00033F4D"/>
    <w:rsid w:val="000740A2"/>
    <w:rsid w:val="00083B2C"/>
    <w:rsid w:val="00092DCA"/>
    <w:rsid w:val="000A03C5"/>
    <w:rsid w:val="000A273C"/>
    <w:rsid w:val="000A48A5"/>
    <w:rsid w:val="000C0E70"/>
    <w:rsid w:val="000D250F"/>
    <w:rsid w:val="00124070"/>
    <w:rsid w:val="00124EF8"/>
    <w:rsid w:val="001655C7"/>
    <w:rsid w:val="001655D3"/>
    <w:rsid w:val="00171A18"/>
    <w:rsid w:val="00176B88"/>
    <w:rsid w:val="001823B4"/>
    <w:rsid w:val="00193C96"/>
    <w:rsid w:val="001A2FBB"/>
    <w:rsid w:val="001A35AE"/>
    <w:rsid w:val="001B4A88"/>
    <w:rsid w:val="001C3C51"/>
    <w:rsid w:val="001D308E"/>
    <w:rsid w:val="001D47C7"/>
    <w:rsid w:val="001E3951"/>
    <w:rsid w:val="001F39F9"/>
    <w:rsid w:val="001F5160"/>
    <w:rsid w:val="00215F18"/>
    <w:rsid w:val="00216C9D"/>
    <w:rsid w:val="002435EE"/>
    <w:rsid w:val="00252896"/>
    <w:rsid w:val="00252B27"/>
    <w:rsid w:val="00273363"/>
    <w:rsid w:val="0028635A"/>
    <w:rsid w:val="0029018E"/>
    <w:rsid w:val="0029458A"/>
    <w:rsid w:val="002B5A02"/>
    <w:rsid w:val="002C086B"/>
    <w:rsid w:val="002C66EE"/>
    <w:rsid w:val="002D17BF"/>
    <w:rsid w:val="002D3AE3"/>
    <w:rsid w:val="002D6FB1"/>
    <w:rsid w:val="002E11E5"/>
    <w:rsid w:val="002E4395"/>
    <w:rsid w:val="002E708D"/>
    <w:rsid w:val="003121F0"/>
    <w:rsid w:val="00312D74"/>
    <w:rsid w:val="00320786"/>
    <w:rsid w:val="0032099A"/>
    <w:rsid w:val="00341D8C"/>
    <w:rsid w:val="00344B36"/>
    <w:rsid w:val="003526FF"/>
    <w:rsid w:val="00377E75"/>
    <w:rsid w:val="00393036"/>
    <w:rsid w:val="003A4743"/>
    <w:rsid w:val="003B7FD4"/>
    <w:rsid w:val="003D363F"/>
    <w:rsid w:val="003D6853"/>
    <w:rsid w:val="003F51DD"/>
    <w:rsid w:val="0041445E"/>
    <w:rsid w:val="004339D7"/>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96F6D"/>
    <w:rsid w:val="005B00E8"/>
    <w:rsid w:val="005B0978"/>
    <w:rsid w:val="005C4ADB"/>
    <w:rsid w:val="006079AE"/>
    <w:rsid w:val="00615235"/>
    <w:rsid w:val="0063113B"/>
    <w:rsid w:val="00632E35"/>
    <w:rsid w:val="0063415C"/>
    <w:rsid w:val="0065142C"/>
    <w:rsid w:val="00663126"/>
    <w:rsid w:val="00677668"/>
    <w:rsid w:val="00685B60"/>
    <w:rsid w:val="00687437"/>
    <w:rsid w:val="00691D96"/>
    <w:rsid w:val="00691EBA"/>
    <w:rsid w:val="006B0C33"/>
    <w:rsid w:val="006B5DBD"/>
    <w:rsid w:val="006B7BD5"/>
    <w:rsid w:val="006C7485"/>
    <w:rsid w:val="006D5932"/>
    <w:rsid w:val="006D6DAE"/>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3656F"/>
    <w:rsid w:val="00852B31"/>
    <w:rsid w:val="00872FDC"/>
    <w:rsid w:val="008738F4"/>
    <w:rsid w:val="008A5FD8"/>
    <w:rsid w:val="008B6B0C"/>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07306"/>
    <w:rsid w:val="00A1047B"/>
    <w:rsid w:val="00A1768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8733B"/>
    <w:rsid w:val="00B9229A"/>
    <w:rsid w:val="00B96859"/>
    <w:rsid w:val="00BC3F0D"/>
    <w:rsid w:val="00BD5C35"/>
    <w:rsid w:val="00BF64E9"/>
    <w:rsid w:val="00C00F86"/>
    <w:rsid w:val="00C0349A"/>
    <w:rsid w:val="00C17EA0"/>
    <w:rsid w:val="00C3227A"/>
    <w:rsid w:val="00C333FB"/>
    <w:rsid w:val="00C4537F"/>
    <w:rsid w:val="00C4719F"/>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171A3"/>
    <w:rsid w:val="00E22A44"/>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F90F8-F858-4C65-98BD-0751470E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2294</Characters>
  <Application>Microsoft Office Word</Application>
  <DocSecurity>0</DocSecurity>
  <Lines>63</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"Muslum OZER" &lt;mozer@harran.edu.tr&gt;</dc:creator>
  <cp:lastModifiedBy>Muslum OZER</cp:lastModifiedBy>
  <cp:revision>3</cp:revision>
  <cp:lastPrinted>2022-04-20T11:11:00Z</cp:lastPrinted>
  <dcterms:created xsi:type="dcterms:W3CDTF">2025-09-25T11:46:00Z</dcterms:created>
  <dcterms:modified xsi:type="dcterms:W3CDTF">2025-09-25T11:46:00Z</dcterms:modified>
</cp:coreProperties>
</file>