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1"/>
        <w:tblW w:w="10207" w:type="dxa"/>
        <w:tblInd w:w="-34" w:type="dxa"/>
        <w:tblBorders>
          <w:insideH w:val="none" w:sz="0" w:space="0" w:color="auto"/>
          <w:insideV w:val="none" w:sz="0" w:space="0" w:color="auto"/>
        </w:tblBorders>
        <w:tblLayout w:type="fixed"/>
        <w:tblLook w:val="04A0" w:firstRow="1" w:lastRow="0" w:firstColumn="1" w:lastColumn="0" w:noHBand="0" w:noVBand="1"/>
      </w:tblPr>
      <w:tblGrid>
        <w:gridCol w:w="10207"/>
      </w:tblGrid>
      <w:tr w:rsidR="009920EC" w:rsidRPr="00344B36" w14:paraId="653C0C51" w14:textId="77777777" w:rsidTr="000A48A5">
        <w:trPr>
          <w:trHeight w:val="11057"/>
        </w:trPr>
        <w:tc>
          <w:tcPr>
            <w:tcW w:w="10207" w:type="dxa"/>
          </w:tcPr>
          <w:p w14:paraId="25536506" w14:textId="77777777" w:rsidR="00344B36" w:rsidRPr="00344B36" w:rsidRDefault="00344B36" w:rsidP="00344B36">
            <w:pPr>
              <w:pStyle w:val="ListeParagraf"/>
              <w:ind w:left="0"/>
              <w:jc w:val="both"/>
              <w:rPr>
                <w:sz w:val="22"/>
                <w:szCs w:val="22"/>
              </w:rPr>
            </w:pPr>
          </w:p>
          <w:tbl>
            <w:tblPr>
              <w:tblStyle w:val="TabloKlavuzu"/>
              <w:tblW w:w="9930" w:type="dxa"/>
              <w:tblLayout w:type="fixed"/>
              <w:tblLook w:val="04A0" w:firstRow="1" w:lastRow="0" w:firstColumn="1" w:lastColumn="0" w:noHBand="0" w:noVBand="1"/>
            </w:tblPr>
            <w:tblGrid>
              <w:gridCol w:w="2835"/>
              <w:gridCol w:w="7095"/>
            </w:tblGrid>
            <w:tr w:rsidR="00344B36" w:rsidRPr="00344B36" w14:paraId="0CD7788B" w14:textId="77777777" w:rsidTr="004C065A">
              <w:trPr>
                <w:trHeight w:val="283"/>
              </w:trPr>
              <w:tc>
                <w:tcPr>
                  <w:tcW w:w="2835" w:type="dxa"/>
                  <w:tcBorders>
                    <w:left w:val="single" w:sz="18" w:space="0" w:color="auto"/>
                  </w:tcBorders>
                </w:tcPr>
                <w:p w14:paraId="0B575CA4" w14:textId="77777777" w:rsidR="00344B36" w:rsidRPr="00344B36" w:rsidRDefault="00344B36" w:rsidP="00344B36">
                  <w:pPr>
                    <w:ind w:right="-312"/>
                    <w:rPr>
                      <w:b/>
                      <w:sz w:val="22"/>
                      <w:szCs w:val="22"/>
                    </w:rPr>
                  </w:pPr>
                  <w:r w:rsidRPr="00344B36">
                    <w:rPr>
                      <w:b/>
                      <w:sz w:val="22"/>
                      <w:szCs w:val="22"/>
                    </w:rPr>
                    <w:t>Adı ve Soyadı</w:t>
                  </w:r>
                </w:p>
              </w:tc>
              <w:tc>
                <w:tcPr>
                  <w:tcW w:w="7095" w:type="dxa"/>
                  <w:tcBorders>
                    <w:right w:val="single" w:sz="18" w:space="0" w:color="auto"/>
                  </w:tcBorders>
                </w:tcPr>
                <w:p w14:paraId="3189C1AB" w14:textId="77777777" w:rsidR="00344B36" w:rsidRPr="00344B36" w:rsidRDefault="00344B36" w:rsidP="00344B36">
                  <w:pPr>
                    <w:rPr>
                      <w:sz w:val="22"/>
                      <w:szCs w:val="22"/>
                    </w:rPr>
                  </w:pPr>
                </w:p>
              </w:tc>
            </w:tr>
            <w:tr w:rsidR="00344B36" w:rsidRPr="00344B36" w14:paraId="3E0E2C15" w14:textId="77777777" w:rsidTr="004C065A">
              <w:trPr>
                <w:trHeight w:val="283"/>
              </w:trPr>
              <w:tc>
                <w:tcPr>
                  <w:tcW w:w="2835" w:type="dxa"/>
                  <w:tcBorders>
                    <w:left w:val="single" w:sz="18" w:space="0" w:color="auto"/>
                  </w:tcBorders>
                </w:tcPr>
                <w:p w14:paraId="4138218C" w14:textId="77777777" w:rsidR="00344B36" w:rsidRPr="00344B36" w:rsidRDefault="00344B36" w:rsidP="00344B36">
                  <w:pPr>
                    <w:ind w:right="-312"/>
                    <w:rPr>
                      <w:b/>
                      <w:sz w:val="22"/>
                      <w:szCs w:val="22"/>
                    </w:rPr>
                  </w:pPr>
                  <w:r w:rsidRPr="00344B36">
                    <w:rPr>
                      <w:b/>
                      <w:sz w:val="22"/>
                      <w:szCs w:val="22"/>
                    </w:rPr>
                    <w:t>Kadro Unvanı</w:t>
                  </w:r>
                </w:p>
              </w:tc>
              <w:tc>
                <w:tcPr>
                  <w:tcW w:w="7095" w:type="dxa"/>
                  <w:tcBorders>
                    <w:right w:val="single" w:sz="18" w:space="0" w:color="auto"/>
                  </w:tcBorders>
                </w:tcPr>
                <w:p w14:paraId="216BC26A" w14:textId="5740D826" w:rsidR="00344B36" w:rsidRPr="00344B36" w:rsidRDefault="00344B36" w:rsidP="00344B36">
                  <w:pPr>
                    <w:rPr>
                      <w:sz w:val="22"/>
                      <w:szCs w:val="22"/>
                    </w:rPr>
                  </w:pPr>
                </w:p>
              </w:tc>
            </w:tr>
            <w:tr w:rsidR="00344B36" w:rsidRPr="00344B36" w14:paraId="5A6DE78F" w14:textId="77777777" w:rsidTr="004C065A">
              <w:trPr>
                <w:trHeight w:val="283"/>
              </w:trPr>
              <w:tc>
                <w:tcPr>
                  <w:tcW w:w="2835" w:type="dxa"/>
                  <w:tcBorders>
                    <w:left w:val="single" w:sz="18" w:space="0" w:color="auto"/>
                  </w:tcBorders>
                </w:tcPr>
                <w:p w14:paraId="40BDF7B9" w14:textId="77777777" w:rsidR="00344B36" w:rsidRPr="00344B36" w:rsidRDefault="00344B36" w:rsidP="00344B36">
                  <w:pPr>
                    <w:ind w:right="-312"/>
                    <w:rPr>
                      <w:b/>
                      <w:sz w:val="22"/>
                      <w:szCs w:val="22"/>
                    </w:rPr>
                  </w:pPr>
                  <w:r w:rsidRPr="00344B36">
                    <w:rPr>
                      <w:b/>
                      <w:sz w:val="22"/>
                      <w:szCs w:val="22"/>
                    </w:rPr>
                    <w:t>Görev Unvanı</w:t>
                  </w:r>
                </w:p>
              </w:tc>
              <w:tc>
                <w:tcPr>
                  <w:tcW w:w="7095" w:type="dxa"/>
                  <w:tcBorders>
                    <w:right w:val="single" w:sz="18" w:space="0" w:color="auto"/>
                  </w:tcBorders>
                </w:tcPr>
                <w:p w14:paraId="52D542BB" w14:textId="6DB103A4" w:rsidR="00344B36" w:rsidRPr="00344B36" w:rsidRDefault="00845FC4" w:rsidP="00344B36">
                  <w:pPr>
                    <w:rPr>
                      <w:sz w:val="22"/>
                      <w:szCs w:val="22"/>
                    </w:rPr>
                  </w:pPr>
                  <w:r w:rsidRPr="00344B36">
                    <w:rPr>
                      <w:sz w:val="22"/>
                      <w:szCs w:val="22"/>
                    </w:rPr>
                    <w:t>REKTÖR YARDIMCISI</w:t>
                  </w:r>
                </w:p>
              </w:tc>
            </w:tr>
            <w:tr w:rsidR="00344B36" w:rsidRPr="00344B36" w14:paraId="1180D1C8" w14:textId="77777777" w:rsidTr="004C065A">
              <w:trPr>
                <w:trHeight w:val="283"/>
              </w:trPr>
              <w:tc>
                <w:tcPr>
                  <w:tcW w:w="2835" w:type="dxa"/>
                  <w:tcBorders>
                    <w:left w:val="single" w:sz="18" w:space="0" w:color="auto"/>
                  </w:tcBorders>
                </w:tcPr>
                <w:p w14:paraId="45593ACE" w14:textId="77777777" w:rsidR="00344B36" w:rsidRPr="00344B36" w:rsidRDefault="00344B36" w:rsidP="00344B36">
                  <w:pPr>
                    <w:ind w:right="-312"/>
                    <w:rPr>
                      <w:b/>
                      <w:sz w:val="22"/>
                      <w:szCs w:val="22"/>
                    </w:rPr>
                  </w:pPr>
                  <w:r w:rsidRPr="00344B36">
                    <w:rPr>
                      <w:b/>
                      <w:sz w:val="22"/>
                      <w:szCs w:val="22"/>
                    </w:rPr>
                    <w:t>İletişim / E-mail</w:t>
                  </w:r>
                </w:p>
              </w:tc>
              <w:tc>
                <w:tcPr>
                  <w:tcW w:w="7095" w:type="dxa"/>
                  <w:tcBorders>
                    <w:right w:val="single" w:sz="18" w:space="0" w:color="auto"/>
                  </w:tcBorders>
                </w:tcPr>
                <w:p w14:paraId="0B31D338" w14:textId="77777777" w:rsidR="00344B36" w:rsidRPr="00344B36" w:rsidRDefault="00344B36" w:rsidP="00344B36">
                  <w:pPr>
                    <w:rPr>
                      <w:sz w:val="22"/>
                      <w:szCs w:val="22"/>
                    </w:rPr>
                  </w:pPr>
                </w:p>
              </w:tc>
            </w:tr>
            <w:tr w:rsidR="00344B36" w:rsidRPr="00344B36" w14:paraId="24464901" w14:textId="77777777" w:rsidTr="004C065A">
              <w:trPr>
                <w:trHeight w:val="283"/>
              </w:trPr>
              <w:tc>
                <w:tcPr>
                  <w:tcW w:w="2835" w:type="dxa"/>
                  <w:tcBorders>
                    <w:left w:val="single" w:sz="18" w:space="0" w:color="auto"/>
                  </w:tcBorders>
                </w:tcPr>
                <w:p w14:paraId="15FC8F3F" w14:textId="77777777" w:rsidR="00344B36" w:rsidRPr="00344B36" w:rsidRDefault="00344B36" w:rsidP="00344B36">
                  <w:pPr>
                    <w:ind w:right="-312"/>
                    <w:rPr>
                      <w:b/>
                      <w:sz w:val="22"/>
                      <w:szCs w:val="22"/>
                    </w:rPr>
                  </w:pPr>
                  <w:r w:rsidRPr="00344B36">
                    <w:rPr>
                      <w:b/>
                      <w:sz w:val="22"/>
                      <w:szCs w:val="22"/>
                    </w:rPr>
                    <w:t>Üst Yönetici/Yöneticileri</w:t>
                  </w:r>
                </w:p>
              </w:tc>
              <w:tc>
                <w:tcPr>
                  <w:tcW w:w="7095" w:type="dxa"/>
                  <w:tcBorders>
                    <w:right w:val="single" w:sz="18" w:space="0" w:color="auto"/>
                  </w:tcBorders>
                </w:tcPr>
                <w:p w14:paraId="15101019" w14:textId="77777777" w:rsidR="00344B36" w:rsidRPr="00344B36" w:rsidRDefault="00344B36" w:rsidP="00344B36">
                  <w:pPr>
                    <w:rPr>
                      <w:sz w:val="22"/>
                      <w:szCs w:val="22"/>
                    </w:rPr>
                  </w:pPr>
                  <w:r w:rsidRPr="00344B36">
                    <w:rPr>
                      <w:sz w:val="22"/>
                      <w:szCs w:val="22"/>
                    </w:rPr>
                    <w:t>REKTÖR</w:t>
                  </w:r>
                </w:p>
              </w:tc>
            </w:tr>
            <w:tr w:rsidR="00344B36" w:rsidRPr="00344B36" w14:paraId="1B0C31D5" w14:textId="77777777" w:rsidTr="004C065A">
              <w:trPr>
                <w:trHeight w:val="283"/>
              </w:trPr>
              <w:tc>
                <w:tcPr>
                  <w:tcW w:w="2835" w:type="dxa"/>
                  <w:tcBorders>
                    <w:left w:val="single" w:sz="18" w:space="0" w:color="auto"/>
                  </w:tcBorders>
                </w:tcPr>
                <w:p w14:paraId="376B6E80" w14:textId="654FFFC0" w:rsidR="00344B36" w:rsidRPr="00344B36" w:rsidRDefault="00344B36" w:rsidP="00344B36">
                  <w:pPr>
                    <w:ind w:right="-312"/>
                    <w:rPr>
                      <w:b/>
                      <w:sz w:val="22"/>
                      <w:szCs w:val="22"/>
                    </w:rPr>
                  </w:pPr>
                  <w:r w:rsidRPr="00344B36">
                    <w:rPr>
                      <w:b/>
                      <w:sz w:val="22"/>
                      <w:szCs w:val="22"/>
                    </w:rPr>
                    <w:t>Görev Devri (</w:t>
                  </w:r>
                  <w:r w:rsidR="00124070">
                    <w:rPr>
                      <w:b/>
                      <w:sz w:val="22"/>
                      <w:szCs w:val="22"/>
                    </w:rPr>
                    <w:t>Vekalet</w:t>
                  </w:r>
                  <w:r w:rsidRPr="00344B36">
                    <w:rPr>
                      <w:b/>
                      <w:sz w:val="22"/>
                      <w:szCs w:val="22"/>
                    </w:rPr>
                    <w:t>)</w:t>
                  </w:r>
                </w:p>
              </w:tc>
              <w:tc>
                <w:tcPr>
                  <w:tcW w:w="7095" w:type="dxa"/>
                  <w:tcBorders>
                    <w:right w:val="single" w:sz="18" w:space="0" w:color="auto"/>
                  </w:tcBorders>
                </w:tcPr>
                <w:p w14:paraId="2F7AF4C0" w14:textId="77777777" w:rsidR="00344B36" w:rsidRPr="00344B36" w:rsidRDefault="00344B36" w:rsidP="00344B36">
                  <w:pPr>
                    <w:rPr>
                      <w:sz w:val="22"/>
                      <w:szCs w:val="22"/>
                    </w:rPr>
                  </w:pPr>
                </w:p>
              </w:tc>
            </w:tr>
          </w:tbl>
          <w:p w14:paraId="3DE0882E" w14:textId="34DC9C5E" w:rsidR="00344B36" w:rsidRPr="00344B36" w:rsidRDefault="00455EE2" w:rsidP="00455EE2">
            <w:pPr>
              <w:tabs>
                <w:tab w:val="left" w:pos="8040"/>
              </w:tabs>
              <w:rPr>
                <w:sz w:val="22"/>
                <w:szCs w:val="22"/>
              </w:rPr>
            </w:pPr>
            <w:r>
              <w:rPr>
                <w:sz w:val="22"/>
                <w:szCs w:val="22"/>
              </w:rPr>
              <w:tab/>
            </w:r>
          </w:p>
          <w:p w14:paraId="69D51158" w14:textId="77777777" w:rsidR="00344B36" w:rsidRPr="00344B36" w:rsidRDefault="00344B36" w:rsidP="00344B36">
            <w:pPr>
              <w:pStyle w:val="ListeParagraf"/>
              <w:spacing w:line="360" w:lineRule="auto"/>
              <w:ind w:left="0"/>
              <w:jc w:val="both"/>
              <w:rPr>
                <w:b/>
                <w:sz w:val="22"/>
                <w:szCs w:val="22"/>
              </w:rPr>
            </w:pPr>
            <w:r w:rsidRPr="00344B36">
              <w:rPr>
                <w:b/>
                <w:sz w:val="22"/>
                <w:szCs w:val="22"/>
              </w:rPr>
              <w:t>GÖREV TANIMI</w:t>
            </w:r>
          </w:p>
          <w:p w14:paraId="6801DB85" w14:textId="349D17F7" w:rsidR="00344B36" w:rsidRPr="00344B36" w:rsidRDefault="00344B36" w:rsidP="005665C2">
            <w:pPr>
              <w:spacing w:line="360" w:lineRule="auto"/>
              <w:jc w:val="both"/>
              <w:rPr>
                <w:sz w:val="22"/>
                <w:szCs w:val="22"/>
              </w:rPr>
            </w:pPr>
            <w:r w:rsidRPr="00344B36">
              <w:rPr>
                <w:sz w:val="22"/>
                <w:szCs w:val="22"/>
              </w:rPr>
              <w:t>Rektör tarafından belirlenen yetki ve sorumluluk alanları ile ilgili iş ve işlemleri yürütmek, kendilerine bağlı birimlerin verimli, düzenli ve uyumlu şekilde çalışmasını sağlamak</w:t>
            </w:r>
            <w:r w:rsidR="00A85726">
              <w:rPr>
                <w:sz w:val="22"/>
                <w:szCs w:val="22"/>
              </w:rPr>
              <w:t>tır.</w:t>
            </w:r>
          </w:p>
          <w:p w14:paraId="462D6D63" w14:textId="77777777" w:rsidR="00344B36" w:rsidRPr="00344B36" w:rsidRDefault="00344B36" w:rsidP="00344B36">
            <w:pPr>
              <w:pStyle w:val="ListeParagraf"/>
              <w:spacing w:line="360" w:lineRule="auto"/>
              <w:ind w:left="0"/>
              <w:jc w:val="both"/>
              <w:rPr>
                <w:sz w:val="22"/>
                <w:szCs w:val="22"/>
              </w:rPr>
            </w:pPr>
          </w:p>
          <w:p w14:paraId="57CA3B04" w14:textId="77777777" w:rsidR="00344B36" w:rsidRPr="00344B36" w:rsidRDefault="00344B36" w:rsidP="005665C2">
            <w:pPr>
              <w:spacing w:line="360" w:lineRule="auto"/>
              <w:rPr>
                <w:b/>
                <w:sz w:val="22"/>
                <w:szCs w:val="22"/>
              </w:rPr>
            </w:pPr>
            <w:r w:rsidRPr="00344B36">
              <w:rPr>
                <w:b/>
                <w:sz w:val="22"/>
                <w:szCs w:val="22"/>
              </w:rPr>
              <w:t>GÖREV, YETKİ VE SORUMLULUKLAR</w:t>
            </w:r>
          </w:p>
          <w:p w14:paraId="307DB0BC" w14:textId="556306DA" w:rsidR="00344B36" w:rsidRPr="00344B36" w:rsidRDefault="00344B36" w:rsidP="007E032A">
            <w:pPr>
              <w:pStyle w:val="ListeParagraf"/>
              <w:numPr>
                <w:ilvl w:val="0"/>
                <w:numId w:val="25"/>
              </w:numPr>
              <w:spacing w:after="160" w:line="360" w:lineRule="auto"/>
              <w:ind w:left="634" w:right="1" w:hanging="274"/>
              <w:jc w:val="both"/>
              <w:rPr>
                <w:sz w:val="22"/>
                <w:szCs w:val="22"/>
              </w:rPr>
            </w:pPr>
            <w:r w:rsidRPr="00344B36">
              <w:rPr>
                <w:sz w:val="22"/>
                <w:szCs w:val="22"/>
              </w:rPr>
              <w:t>Görev başında bulunmadığı zamanlarda rektöre vekalet etmek</w:t>
            </w:r>
            <w:r w:rsidR="00A85726">
              <w:rPr>
                <w:sz w:val="22"/>
                <w:szCs w:val="22"/>
              </w:rPr>
              <w:t>,</w:t>
            </w:r>
          </w:p>
          <w:p w14:paraId="60F1F250" w14:textId="568D4E27" w:rsidR="00344B36" w:rsidRPr="00344B36" w:rsidRDefault="00344B36" w:rsidP="007E032A">
            <w:pPr>
              <w:pStyle w:val="ListeParagraf"/>
              <w:numPr>
                <w:ilvl w:val="0"/>
                <w:numId w:val="25"/>
              </w:numPr>
              <w:spacing w:after="160" w:line="360" w:lineRule="auto"/>
              <w:ind w:left="634" w:right="1" w:hanging="274"/>
              <w:jc w:val="both"/>
              <w:rPr>
                <w:sz w:val="22"/>
                <w:szCs w:val="22"/>
              </w:rPr>
            </w:pPr>
            <w:r w:rsidRPr="00344B36">
              <w:rPr>
                <w:sz w:val="22"/>
                <w:szCs w:val="22"/>
              </w:rPr>
              <w:t>Üniversitenin ve bağlı birimlerinin öğretim kapasitesinin rasyonel bir şekilde kullanılmasında ve geliştirilmesinde, öğrencilere gerekli sosyal hizmetlerin sağlanmasında, gerektiği zaman güvenlik önlemlerinin alınmasında, eğitim-öğretim, bilimsel araştırma ve yayı</w:t>
            </w:r>
            <w:r w:rsidR="00703FB8">
              <w:rPr>
                <w:sz w:val="22"/>
                <w:szCs w:val="22"/>
              </w:rPr>
              <w:t>n</w:t>
            </w:r>
            <w:r w:rsidRPr="00344B36">
              <w:rPr>
                <w:sz w:val="22"/>
                <w:szCs w:val="22"/>
              </w:rPr>
              <w:t xml:space="preserve"> faaliyetlerinin devlet kalkınma plan, ilke ve hedefleri doğrultusunda planlanıp yürütülmesinde, bilimsel ve idari gözetim ve denetimin yapılmasında ve bu görevlerin alt birimlere aktarılmasında, takip ve kontrol edilmesinde ve sonuçlarının alınmasında rektöre yardımcı olmak</w:t>
            </w:r>
            <w:r w:rsidR="00A85726">
              <w:rPr>
                <w:sz w:val="22"/>
                <w:szCs w:val="22"/>
              </w:rPr>
              <w:t>,</w:t>
            </w:r>
          </w:p>
          <w:p w14:paraId="3CE9D4FC" w14:textId="1750DE64" w:rsidR="00344B36" w:rsidRPr="005665C2" w:rsidRDefault="00344B36" w:rsidP="007E032A">
            <w:pPr>
              <w:pStyle w:val="ListeParagraf"/>
              <w:numPr>
                <w:ilvl w:val="0"/>
                <w:numId w:val="25"/>
              </w:numPr>
              <w:spacing w:after="160" w:line="360" w:lineRule="auto"/>
              <w:ind w:left="634" w:right="1" w:hanging="274"/>
              <w:jc w:val="both"/>
              <w:rPr>
                <w:sz w:val="22"/>
                <w:szCs w:val="22"/>
              </w:rPr>
            </w:pPr>
            <w:r w:rsidRPr="005665C2">
              <w:rPr>
                <w:sz w:val="22"/>
                <w:szCs w:val="22"/>
              </w:rPr>
              <w:t>Senato ve yönetim kurullarına katılmak</w:t>
            </w:r>
            <w:r w:rsidR="00A85726">
              <w:rPr>
                <w:sz w:val="22"/>
                <w:szCs w:val="22"/>
              </w:rPr>
              <w:t>,</w:t>
            </w:r>
          </w:p>
          <w:p w14:paraId="719C8CEE" w14:textId="2D5C07F8" w:rsidR="00344B36" w:rsidRPr="00344B36" w:rsidRDefault="00DB57CF" w:rsidP="007E032A">
            <w:pPr>
              <w:pStyle w:val="ListeParagraf"/>
              <w:numPr>
                <w:ilvl w:val="0"/>
                <w:numId w:val="25"/>
              </w:numPr>
              <w:spacing w:after="160" w:line="360" w:lineRule="auto"/>
              <w:ind w:left="634" w:right="1" w:hanging="274"/>
              <w:jc w:val="both"/>
              <w:rPr>
                <w:sz w:val="22"/>
                <w:szCs w:val="22"/>
              </w:rPr>
            </w:pPr>
            <w:r>
              <w:rPr>
                <w:sz w:val="22"/>
                <w:szCs w:val="22"/>
              </w:rPr>
              <w:t>Amiri</w:t>
            </w:r>
            <w:r w:rsidR="003F278A">
              <w:rPr>
                <w:sz w:val="22"/>
                <w:szCs w:val="22"/>
              </w:rPr>
              <w:t xml:space="preserve">n </w:t>
            </w:r>
            <w:r w:rsidR="003F278A" w:rsidRPr="003F278A">
              <w:rPr>
                <w:sz w:val="22"/>
                <w:szCs w:val="22"/>
              </w:rPr>
              <w:t>yürürlükteki mevzuat çerçevesinde vereceği diğer görevleri yerine getirmek.</w:t>
            </w:r>
          </w:p>
          <w:p w14:paraId="6BBB6E87" w14:textId="77777777" w:rsidR="00344B36" w:rsidRPr="00344B36" w:rsidRDefault="00344B36" w:rsidP="007E032A">
            <w:pPr>
              <w:pStyle w:val="ListeParagraf"/>
              <w:spacing w:after="160" w:line="360" w:lineRule="auto"/>
              <w:ind w:right="1"/>
              <w:jc w:val="both"/>
              <w:rPr>
                <w:sz w:val="22"/>
                <w:szCs w:val="22"/>
              </w:rPr>
            </w:pPr>
          </w:p>
          <w:p w14:paraId="108C130D" w14:textId="77777777" w:rsidR="00344B36" w:rsidRPr="00344B36" w:rsidRDefault="00344B36" w:rsidP="007E032A">
            <w:pPr>
              <w:pStyle w:val="ListeParagraf"/>
              <w:spacing w:line="360" w:lineRule="auto"/>
              <w:ind w:left="0" w:right="1"/>
              <w:jc w:val="both"/>
              <w:rPr>
                <w:b/>
                <w:sz w:val="22"/>
                <w:szCs w:val="22"/>
              </w:rPr>
            </w:pPr>
            <w:r w:rsidRPr="00344B36">
              <w:rPr>
                <w:b/>
                <w:sz w:val="22"/>
                <w:szCs w:val="22"/>
              </w:rPr>
              <w:t>GÖREVİN GEREKTİRDİĞİ NİTELİKLER</w:t>
            </w:r>
          </w:p>
          <w:p w14:paraId="346B0867" w14:textId="14706E88" w:rsidR="00344B36" w:rsidRPr="00344B36" w:rsidRDefault="00344B36" w:rsidP="007E032A">
            <w:pPr>
              <w:pStyle w:val="ListeParagraf"/>
              <w:numPr>
                <w:ilvl w:val="0"/>
                <w:numId w:val="25"/>
              </w:numPr>
              <w:spacing w:after="160" w:line="360" w:lineRule="auto"/>
              <w:ind w:left="634" w:right="1" w:hanging="274"/>
              <w:jc w:val="both"/>
              <w:rPr>
                <w:sz w:val="22"/>
                <w:szCs w:val="22"/>
              </w:rPr>
            </w:pPr>
            <w:r w:rsidRPr="00344B36">
              <w:rPr>
                <w:sz w:val="22"/>
                <w:szCs w:val="22"/>
              </w:rPr>
              <w:t>Üniversitenin aylıklı profesörlerinden olmak</w:t>
            </w:r>
            <w:r w:rsidR="00A85726">
              <w:rPr>
                <w:sz w:val="22"/>
                <w:szCs w:val="22"/>
              </w:rPr>
              <w:t>,</w:t>
            </w:r>
          </w:p>
          <w:p w14:paraId="092E281F" w14:textId="384D26D5" w:rsidR="00344B36" w:rsidRPr="00344B36" w:rsidRDefault="00344B36" w:rsidP="007E032A">
            <w:pPr>
              <w:pStyle w:val="ListeParagraf"/>
              <w:numPr>
                <w:ilvl w:val="0"/>
                <w:numId w:val="25"/>
              </w:numPr>
              <w:spacing w:after="160" w:line="360" w:lineRule="auto"/>
              <w:ind w:left="634" w:right="1" w:hanging="274"/>
              <w:jc w:val="both"/>
              <w:rPr>
                <w:b/>
                <w:sz w:val="22"/>
                <w:szCs w:val="22"/>
              </w:rPr>
            </w:pPr>
            <w:r w:rsidRPr="00344B36">
              <w:rPr>
                <w:color w:val="1A1A1A"/>
                <w:sz w:val="22"/>
                <w:szCs w:val="22"/>
              </w:rPr>
              <w:t>Yöneticilik niteliklerine sahip olmak; sevk ve idare gereklerini bilmek</w:t>
            </w:r>
            <w:r w:rsidR="00A85726">
              <w:rPr>
                <w:color w:val="1A1A1A"/>
                <w:sz w:val="22"/>
                <w:szCs w:val="22"/>
              </w:rPr>
              <w:t>,</w:t>
            </w:r>
          </w:p>
          <w:p w14:paraId="4AC5D26D" w14:textId="02D7818A" w:rsidR="00344B36" w:rsidRPr="00344B36" w:rsidRDefault="00344B36" w:rsidP="007E032A">
            <w:pPr>
              <w:pStyle w:val="ListeParagraf"/>
              <w:numPr>
                <w:ilvl w:val="0"/>
                <w:numId w:val="25"/>
              </w:numPr>
              <w:spacing w:after="160" w:line="360" w:lineRule="auto"/>
              <w:ind w:left="634" w:right="1" w:hanging="274"/>
              <w:jc w:val="both"/>
              <w:rPr>
                <w:sz w:val="22"/>
                <w:szCs w:val="22"/>
              </w:rPr>
            </w:pPr>
            <w:r w:rsidRPr="00344B36">
              <w:rPr>
                <w:sz w:val="22"/>
                <w:szCs w:val="22"/>
              </w:rPr>
              <w:t>Faaliyetlerin en iyi şekilde sürdürebilmesi için gerekli karar verme ve sorun çözme niteliklerine sahip olmak</w:t>
            </w:r>
            <w:r w:rsidR="00A85726">
              <w:rPr>
                <w:sz w:val="22"/>
                <w:szCs w:val="22"/>
              </w:rPr>
              <w:t>.</w:t>
            </w:r>
          </w:p>
          <w:p w14:paraId="22267D09" w14:textId="77777777" w:rsidR="00344B36" w:rsidRPr="00344B36" w:rsidRDefault="00344B36" w:rsidP="007E032A">
            <w:pPr>
              <w:pStyle w:val="ListeParagraf"/>
              <w:spacing w:line="360" w:lineRule="auto"/>
              <w:ind w:left="0" w:right="1"/>
              <w:jc w:val="both"/>
              <w:rPr>
                <w:b/>
                <w:sz w:val="22"/>
                <w:szCs w:val="22"/>
              </w:rPr>
            </w:pPr>
          </w:p>
          <w:p w14:paraId="39978927" w14:textId="77777777" w:rsidR="00344B36" w:rsidRPr="00344B36" w:rsidRDefault="00344B36" w:rsidP="007E032A">
            <w:pPr>
              <w:pStyle w:val="ListeParagraf"/>
              <w:spacing w:line="360" w:lineRule="auto"/>
              <w:ind w:left="0" w:right="1"/>
              <w:jc w:val="both"/>
              <w:rPr>
                <w:b/>
                <w:sz w:val="22"/>
                <w:szCs w:val="22"/>
              </w:rPr>
            </w:pPr>
            <w:r w:rsidRPr="00344B36">
              <w:rPr>
                <w:b/>
                <w:sz w:val="22"/>
                <w:szCs w:val="22"/>
              </w:rPr>
              <w:t>YASAL DAYANAKLAR</w:t>
            </w:r>
          </w:p>
          <w:p w14:paraId="056C2486" w14:textId="77777777" w:rsidR="00344B36" w:rsidRPr="00344B36" w:rsidRDefault="00344B36" w:rsidP="007E032A">
            <w:pPr>
              <w:pStyle w:val="ListeParagraf"/>
              <w:numPr>
                <w:ilvl w:val="0"/>
                <w:numId w:val="25"/>
              </w:numPr>
              <w:spacing w:after="160" w:line="360" w:lineRule="auto"/>
              <w:ind w:left="634" w:right="1" w:hanging="274"/>
              <w:jc w:val="both"/>
              <w:rPr>
                <w:sz w:val="22"/>
                <w:szCs w:val="22"/>
              </w:rPr>
            </w:pPr>
            <w:r w:rsidRPr="00344B36">
              <w:rPr>
                <w:sz w:val="22"/>
                <w:szCs w:val="22"/>
              </w:rPr>
              <w:t>2547 Yüksek Öğretim Kanunu</w:t>
            </w:r>
          </w:p>
          <w:p w14:paraId="54171DC5" w14:textId="77777777" w:rsidR="009920EC" w:rsidRPr="005A6479" w:rsidRDefault="00344B36" w:rsidP="007E032A">
            <w:pPr>
              <w:pStyle w:val="ListeParagraf"/>
              <w:widowControl w:val="0"/>
              <w:numPr>
                <w:ilvl w:val="0"/>
                <w:numId w:val="25"/>
              </w:numPr>
              <w:autoSpaceDE w:val="0"/>
              <w:autoSpaceDN w:val="0"/>
              <w:spacing w:line="360" w:lineRule="auto"/>
              <w:ind w:left="634" w:right="1" w:hanging="274"/>
              <w:jc w:val="both"/>
              <w:rPr>
                <w:rFonts w:eastAsia="Carlito"/>
                <w:sz w:val="22"/>
                <w:szCs w:val="22"/>
              </w:rPr>
            </w:pPr>
            <w:r w:rsidRPr="00344B36">
              <w:rPr>
                <w:sz w:val="22"/>
                <w:szCs w:val="22"/>
              </w:rPr>
              <w:t>Üniversitelerde Akademik Teşkilat Yönetmeliği</w:t>
            </w:r>
          </w:p>
          <w:p w14:paraId="36925728" w14:textId="77777777" w:rsidR="005A6479" w:rsidRDefault="005A6479" w:rsidP="005A6479">
            <w:pPr>
              <w:widowControl w:val="0"/>
              <w:autoSpaceDE w:val="0"/>
              <w:autoSpaceDN w:val="0"/>
              <w:jc w:val="both"/>
              <w:rPr>
                <w:sz w:val="22"/>
                <w:szCs w:val="22"/>
              </w:rPr>
            </w:pPr>
          </w:p>
          <w:p w14:paraId="11652A6E" w14:textId="77777777" w:rsidR="005A6479" w:rsidRDefault="005A6479" w:rsidP="005A6479">
            <w:pPr>
              <w:widowControl w:val="0"/>
              <w:autoSpaceDE w:val="0"/>
              <w:autoSpaceDN w:val="0"/>
              <w:spacing w:line="360" w:lineRule="auto"/>
              <w:jc w:val="both"/>
              <w:rPr>
                <w:rFonts w:eastAsia="Carlito"/>
                <w:sz w:val="22"/>
                <w:szCs w:val="22"/>
              </w:rPr>
            </w:pPr>
            <w:r>
              <w:rPr>
                <w:sz w:val="22"/>
                <w:szCs w:val="22"/>
              </w:rPr>
              <w:t xml:space="preserve">                 </w:t>
            </w:r>
            <w:r w:rsidRPr="000F4AFC">
              <w:rPr>
                <w:sz w:val="22"/>
                <w:szCs w:val="22"/>
              </w:rPr>
              <w:t>İmza                                                                                                                   Tarih :  …./…./20....</w:t>
            </w:r>
            <w:r w:rsidRPr="003206F8">
              <w:rPr>
                <w:rFonts w:eastAsia="Carlito"/>
                <w:sz w:val="22"/>
                <w:szCs w:val="22"/>
              </w:rPr>
              <w:t xml:space="preserve">     </w:t>
            </w:r>
          </w:p>
          <w:p w14:paraId="79387AD0" w14:textId="77777777" w:rsidR="005A6479" w:rsidRDefault="005A6479" w:rsidP="005A6479">
            <w:pPr>
              <w:widowControl w:val="0"/>
              <w:autoSpaceDE w:val="0"/>
              <w:autoSpaceDN w:val="0"/>
              <w:spacing w:line="360" w:lineRule="auto"/>
              <w:jc w:val="both"/>
              <w:rPr>
                <w:rFonts w:eastAsia="Carlito"/>
                <w:sz w:val="22"/>
                <w:szCs w:val="22"/>
              </w:rPr>
            </w:pPr>
            <w:r w:rsidRPr="003206F8">
              <w:rPr>
                <w:rFonts w:eastAsia="Carlito"/>
                <w:sz w:val="22"/>
                <w:szCs w:val="22"/>
              </w:rPr>
              <w:t xml:space="preserve">          </w:t>
            </w:r>
          </w:p>
          <w:p w14:paraId="624752B0" w14:textId="711978B4" w:rsidR="005A6479" w:rsidRPr="005A6479" w:rsidRDefault="005A6479" w:rsidP="005A6479">
            <w:pPr>
              <w:widowControl w:val="0"/>
              <w:autoSpaceDE w:val="0"/>
              <w:autoSpaceDN w:val="0"/>
              <w:jc w:val="both"/>
              <w:rPr>
                <w:rFonts w:eastAsia="Carlito"/>
                <w:sz w:val="22"/>
                <w:szCs w:val="22"/>
              </w:rPr>
            </w:pPr>
          </w:p>
        </w:tc>
      </w:tr>
    </w:tbl>
    <w:p w14:paraId="295869F1" w14:textId="16065A3B" w:rsidR="00016976" w:rsidRPr="00344B36" w:rsidRDefault="00016976" w:rsidP="009920EC">
      <w:pPr>
        <w:rPr>
          <w:sz w:val="22"/>
          <w:szCs w:val="22"/>
        </w:rPr>
      </w:pPr>
    </w:p>
    <w:sectPr w:rsidR="00016976" w:rsidRPr="00344B36" w:rsidSect="006349A2">
      <w:headerReference w:type="default" r:id="rId8"/>
      <w:footerReference w:type="default" r:id="rId9"/>
      <w:pgSz w:w="11906" w:h="16838"/>
      <w:pgMar w:top="720" w:right="424" w:bottom="720" w:left="720"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418B3" w14:textId="77777777" w:rsidR="002A02F1" w:rsidRDefault="002A02F1" w:rsidP="0072515F">
      <w:r>
        <w:separator/>
      </w:r>
    </w:p>
  </w:endnote>
  <w:endnote w:type="continuationSeparator" w:id="0">
    <w:p w14:paraId="778D6728" w14:textId="77777777" w:rsidR="002A02F1" w:rsidRDefault="002A02F1"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46CBE" w14:textId="20B3C8BF" w:rsidR="000D250F" w:rsidRDefault="000D250F" w:rsidP="00B700B4">
    <w:pPr>
      <w:pStyle w:val="AltBilgi"/>
    </w:pPr>
  </w:p>
  <w:tbl>
    <w:tblPr>
      <w:tblStyle w:val="TabloKlavuzu"/>
      <w:tblW w:w="10205" w:type="dxa"/>
      <w:jc w:val="center"/>
      <w:tblLayout w:type="fixed"/>
      <w:tblLook w:val="04A0" w:firstRow="1" w:lastRow="0" w:firstColumn="1" w:lastColumn="0" w:noHBand="0" w:noVBand="1"/>
    </w:tblPr>
    <w:tblGrid>
      <w:gridCol w:w="2268"/>
      <w:gridCol w:w="5102"/>
      <w:gridCol w:w="2835"/>
    </w:tblGrid>
    <w:tr w:rsidR="00D018D2" w14:paraId="6E15F9A5" w14:textId="77777777" w:rsidTr="002B234C">
      <w:trPr>
        <w:trHeight w:val="397"/>
        <w:jc w:val="center"/>
      </w:trPr>
      <w:tc>
        <w:tcPr>
          <w:tcW w:w="2268" w:type="dxa"/>
          <w:vAlign w:val="center"/>
        </w:tcPr>
        <w:p w14:paraId="4045C73E" w14:textId="77777777" w:rsidR="00D018D2" w:rsidRPr="001E3951" w:rsidRDefault="00D018D2" w:rsidP="00D018D2">
          <w:pPr>
            <w:pStyle w:val="AltBilgi"/>
            <w:jc w:val="center"/>
            <w:rPr>
              <w:b/>
              <w:bCs/>
              <w:sz w:val="22"/>
              <w:szCs w:val="22"/>
            </w:rPr>
          </w:pPr>
          <w:r w:rsidRPr="001E3951">
            <w:rPr>
              <w:b/>
              <w:bCs/>
              <w:sz w:val="22"/>
              <w:szCs w:val="22"/>
            </w:rPr>
            <w:t>Kontrol Eden</w:t>
          </w:r>
        </w:p>
      </w:tc>
      <w:tc>
        <w:tcPr>
          <w:tcW w:w="5102" w:type="dxa"/>
          <w:vAlign w:val="center"/>
        </w:tcPr>
        <w:p w14:paraId="4FF977C1" w14:textId="1F2ED132" w:rsidR="00D018D2" w:rsidRPr="001E3951" w:rsidRDefault="00D3018A" w:rsidP="00D018D2">
          <w:pPr>
            <w:pStyle w:val="AltBilgi"/>
            <w:jc w:val="center"/>
            <w:rPr>
              <w:sz w:val="22"/>
              <w:szCs w:val="22"/>
            </w:rPr>
          </w:pPr>
          <w:r>
            <w:rPr>
              <w:sz w:val="22"/>
              <w:szCs w:val="22"/>
            </w:rPr>
            <w:t>Kalite Koordinatörü</w:t>
          </w:r>
        </w:p>
      </w:tc>
      <w:tc>
        <w:tcPr>
          <w:tcW w:w="2835" w:type="dxa"/>
          <w:vMerge w:val="restart"/>
          <w:vAlign w:val="center"/>
        </w:tcPr>
        <w:p w14:paraId="307405F9" w14:textId="77777777" w:rsidR="00D018D2" w:rsidRDefault="00D018D2" w:rsidP="00D018D2">
          <w:pPr>
            <w:pStyle w:val="AltBilgi"/>
            <w:jc w:val="center"/>
          </w:pPr>
          <w:r>
            <w:rPr>
              <w:noProof/>
              <w:lang w:eastAsia="tr-TR"/>
            </w:rPr>
            <w:drawing>
              <wp:inline distT="0" distB="0" distL="0" distR="0" wp14:anchorId="4D256A2A" wp14:editId="2F66A334">
                <wp:extent cx="1313619" cy="495300"/>
                <wp:effectExtent l="0" t="0" r="1270" b="0"/>
                <wp:docPr id="7009853" name="Resim 7009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819" cy="497638"/>
                        </a:xfrm>
                        <a:prstGeom prst="rect">
                          <a:avLst/>
                        </a:prstGeom>
                        <a:noFill/>
                        <a:ln>
                          <a:noFill/>
                        </a:ln>
                      </pic:spPr>
                    </pic:pic>
                  </a:graphicData>
                </a:graphic>
              </wp:inline>
            </w:drawing>
          </w:r>
        </w:p>
      </w:tc>
    </w:tr>
    <w:tr w:rsidR="00D018D2" w14:paraId="760F89C6" w14:textId="77777777" w:rsidTr="002B234C">
      <w:trPr>
        <w:trHeight w:val="397"/>
        <w:jc w:val="center"/>
      </w:trPr>
      <w:tc>
        <w:tcPr>
          <w:tcW w:w="2268" w:type="dxa"/>
          <w:vAlign w:val="center"/>
        </w:tcPr>
        <w:p w14:paraId="5C172720" w14:textId="77777777" w:rsidR="00D018D2" w:rsidRPr="001E3951" w:rsidRDefault="00D018D2" w:rsidP="00D018D2">
          <w:pPr>
            <w:pStyle w:val="AltBilgi"/>
            <w:jc w:val="center"/>
            <w:rPr>
              <w:b/>
              <w:bCs/>
              <w:sz w:val="22"/>
              <w:szCs w:val="22"/>
            </w:rPr>
          </w:pPr>
          <w:r w:rsidRPr="001E3951">
            <w:rPr>
              <w:b/>
              <w:bCs/>
              <w:sz w:val="22"/>
              <w:szCs w:val="22"/>
            </w:rPr>
            <w:t>Onaylayan</w:t>
          </w:r>
        </w:p>
      </w:tc>
      <w:tc>
        <w:tcPr>
          <w:tcW w:w="5102" w:type="dxa"/>
          <w:vAlign w:val="center"/>
        </w:tcPr>
        <w:p w14:paraId="7F44DDF3" w14:textId="74FDE98F" w:rsidR="00D018D2" w:rsidRPr="001E3951" w:rsidRDefault="00D3018A" w:rsidP="00D018D2">
          <w:pPr>
            <w:pStyle w:val="AltBilgi"/>
            <w:jc w:val="center"/>
            <w:rPr>
              <w:sz w:val="22"/>
              <w:szCs w:val="22"/>
            </w:rPr>
          </w:pPr>
          <w:r>
            <w:rPr>
              <w:sz w:val="22"/>
              <w:szCs w:val="22"/>
            </w:rPr>
            <w:t>Rektör / Rektör Yardımcısı</w:t>
          </w:r>
        </w:p>
      </w:tc>
      <w:tc>
        <w:tcPr>
          <w:tcW w:w="2835" w:type="dxa"/>
          <w:vMerge/>
        </w:tcPr>
        <w:p w14:paraId="10039FA0" w14:textId="77777777" w:rsidR="00D018D2" w:rsidRDefault="00D018D2" w:rsidP="00D018D2">
          <w:pPr>
            <w:pStyle w:val="AltBilgi"/>
          </w:pPr>
        </w:p>
      </w:tc>
    </w:tr>
  </w:tbl>
  <w:p w14:paraId="2C291CE2" w14:textId="77777777" w:rsidR="00D018D2" w:rsidRPr="007B4963" w:rsidRDefault="00D018D2" w:rsidP="00D018D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5D3BF" w14:textId="77777777" w:rsidR="002A02F1" w:rsidRDefault="002A02F1" w:rsidP="0072515F">
      <w:r>
        <w:separator/>
      </w:r>
    </w:p>
  </w:footnote>
  <w:footnote w:type="continuationSeparator" w:id="0">
    <w:p w14:paraId="7D321663" w14:textId="77777777" w:rsidR="002A02F1" w:rsidRDefault="002A02F1" w:rsidP="00725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852DD" w14:textId="77777777" w:rsidR="000D250F" w:rsidRPr="007B4963" w:rsidRDefault="000D250F" w:rsidP="006349A2">
    <w:pPr>
      <w:pStyle w:val="stBilgi"/>
      <w:jc w:val="both"/>
    </w:pPr>
  </w:p>
  <w:tbl>
    <w:tblPr>
      <w:tblW w:w="49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7"/>
      <w:gridCol w:w="5513"/>
      <w:gridCol w:w="2846"/>
    </w:tblGrid>
    <w:tr w:rsidR="006349A2" w:rsidRPr="007B4963" w14:paraId="2F3DB210" w14:textId="77777777" w:rsidTr="006349A2">
      <w:trPr>
        <w:trHeight w:val="273"/>
        <w:jc w:val="center"/>
      </w:trPr>
      <w:tc>
        <w:tcPr>
          <w:tcW w:w="885" w:type="pct"/>
          <w:vMerge w:val="restart"/>
          <w:vAlign w:val="center"/>
        </w:tcPr>
        <w:p w14:paraId="329FB11E" w14:textId="5CBF8754" w:rsidR="000D250F" w:rsidRPr="007B4963" w:rsidRDefault="00157193" w:rsidP="006349A2">
          <w:pPr>
            <w:ind w:right="-105"/>
            <w:jc w:val="center"/>
          </w:pPr>
          <w:r>
            <w:rPr>
              <w:noProof/>
            </w:rPr>
            <w:drawing>
              <wp:inline distT="0" distB="0" distL="0" distR="0" wp14:anchorId="3AB7846C" wp14:editId="2D5FF415">
                <wp:extent cx="828000" cy="828000"/>
                <wp:effectExtent l="0" t="0" r="0" b="0"/>
                <wp:docPr id="509490904"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14" w:type="pct"/>
          <w:vMerge w:val="restart"/>
          <w:vAlign w:val="center"/>
        </w:tcPr>
        <w:p w14:paraId="549CE2C5" w14:textId="7F11CFF8" w:rsidR="004747B4" w:rsidRDefault="00D82ADE" w:rsidP="000055C2">
          <w:pPr>
            <w:spacing w:line="276" w:lineRule="auto"/>
            <w:jc w:val="center"/>
            <w:rPr>
              <w:b/>
              <w:sz w:val="24"/>
              <w:szCs w:val="24"/>
            </w:rPr>
          </w:pPr>
          <w:r>
            <w:rPr>
              <w:b/>
              <w:sz w:val="24"/>
              <w:szCs w:val="24"/>
            </w:rPr>
            <w:t>T.C.</w:t>
          </w:r>
        </w:p>
        <w:p w14:paraId="61625F72" w14:textId="69645E58" w:rsidR="00D82ADE" w:rsidRDefault="00D82ADE" w:rsidP="000055C2">
          <w:pPr>
            <w:spacing w:line="276" w:lineRule="auto"/>
            <w:jc w:val="center"/>
            <w:rPr>
              <w:b/>
              <w:sz w:val="24"/>
              <w:szCs w:val="24"/>
            </w:rPr>
          </w:pPr>
          <w:r>
            <w:rPr>
              <w:b/>
              <w:sz w:val="24"/>
              <w:szCs w:val="24"/>
            </w:rPr>
            <w:t>HARRAN ÜNİVERSİTESİ</w:t>
          </w:r>
        </w:p>
        <w:p w14:paraId="3505B2D2" w14:textId="5B5BF5AF" w:rsidR="000D250F" w:rsidRPr="00D82ADE" w:rsidRDefault="009920EC" w:rsidP="000055C2">
          <w:pPr>
            <w:spacing w:line="276" w:lineRule="auto"/>
            <w:jc w:val="center"/>
            <w:rPr>
              <w:b/>
              <w:sz w:val="24"/>
              <w:szCs w:val="24"/>
            </w:rPr>
          </w:pPr>
          <w:r>
            <w:rPr>
              <w:b/>
              <w:sz w:val="24"/>
              <w:szCs w:val="24"/>
            </w:rPr>
            <w:t xml:space="preserve">REKTÖR </w:t>
          </w:r>
          <w:r w:rsidR="00455EE2">
            <w:rPr>
              <w:b/>
              <w:sz w:val="24"/>
              <w:szCs w:val="24"/>
            </w:rPr>
            <w:t xml:space="preserve">YARDIMCISI </w:t>
          </w:r>
          <w:r>
            <w:rPr>
              <w:b/>
              <w:sz w:val="24"/>
              <w:szCs w:val="24"/>
            </w:rPr>
            <w:t>GÖREV TANIMI</w:t>
          </w:r>
        </w:p>
      </w:tc>
      <w:tc>
        <w:tcPr>
          <w:tcW w:w="1401" w:type="pct"/>
          <w:vAlign w:val="center"/>
        </w:tcPr>
        <w:p w14:paraId="36A9E833" w14:textId="03394488" w:rsidR="000D250F" w:rsidRPr="007B4963" w:rsidRDefault="000D250F" w:rsidP="000055C2">
          <w:pPr>
            <w:spacing w:line="276" w:lineRule="auto"/>
          </w:pPr>
          <w:r w:rsidRPr="007B4963">
            <w:t>Doküman No:</w:t>
          </w:r>
          <w:r w:rsidR="0075657F">
            <w:t xml:space="preserve"> </w:t>
          </w:r>
          <w:r w:rsidR="009920EC">
            <w:t>GRV-000</w:t>
          </w:r>
          <w:r w:rsidR="00455EE2">
            <w:t>2</w:t>
          </w:r>
        </w:p>
      </w:tc>
    </w:tr>
    <w:tr w:rsidR="006349A2" w:rsidRPr="007B4963" w14:paraId="5314D62F" w14:textId="77777777" w:rsidTr="006349A2">
      <w:trPr>
        <w:trHeight w:val="273"/>
        <w:jc w:val="center"/>
      </w:trPr>
      <w:tc>
        <w:tcPr>
          <w:tcW w:w="885" w:type="pct"/>
          <w:vMerge/>
          <w:vAlign w:val="center"/>
        </w:tcPr>
        <w:p w14:paraId="6CE4D8DD" w14:textId="77777777" w:rsidR="000D250F" w:rsidRPr="007B4963" w:rsidRDefault="000D250F" w:rsidP="000055C2">
          <w:pPr>
            <w:rPr>
              <w:noProof/>
              <w:lang w:eastAsia="tr-TR"/>
            </w:rPr>
          </w:pPr>
        </w:p>
      </w:tc>
      <w:tc>
        <w:tcPr>
          <w:tcW w:w="2714" w:type="pct"/>
          <w:vMerge/>
          <w:vAlign w:val="center"/>
        </w:tcPr>
        <w:p w14:paraId="22609A50" w14:textId="77777777" w:rsidR="000D250F" w:rsidRPr="007B4963" w:rsidRDefault="000D250F" w:rsidP="000055C2">
          <w:pPr>
            <w:spacing w:line="276" w:lineRule="auto"/>
            <w:rPr>
              <w:b/>
              <w:sz w:val="32"/>
              <w:szCs w:val="32"/>
            </w:rPr>
          </w:pPr>
        </w:p>
      </w:tc>
      <w:tc>
        <w:tcPr>
          <w:tcW w:w="1401" w:type="pct"/>
          <w:vAlign w:val="center"/>
        </w:tcPr>
        <w:p w14:paraId="6F0CA4A2" w14:textId="2110A54C" w:rsidR="000D250F" w:rsidRPr="007B4963" w:rsidRDefault="000D250F" w:rsidP="000055C2">
          <w:pPr>
            <w:spacing w:line="276" w:lineRule="auto"/>
          </w:pPr>
          <w:r w:rsidRPr="007B4963">
            <w:t>Revizyon No:</w:t>
          </w:r>
          <w:r w:rsidR="0075657F">
            <w:t xml:space="preserve"> </w:t>
          </w:r>
          <w:r w:rsidR="00B3737A">
            <w:t>0</w:t>
          </w:r>
          <w:r w:rsidR="00157193">
            <w:t>2</w:t>
          </w:r>
        </w:p>
      </w:tc>
    </w:tr>
    <w:tr w:rsidR="006349A2" w:rsidRPr="007B4963" w14:paraId="68FFB88C" w14:textId="77777777" w:rsidTr="006349A2">
      <w:trPr>
        <w:trHeight w:val="273"/>
        <w:jc w:val="center"/>
      </w:trPr>
      <w:tc>
        <w:tcPr>
          <w:tcW w:w="885" w:type="pct"/>
          <w:vMerge/>
          <w:vAlign w:val="center"/>
        </w:tcPr>
        <w:p w14:paraId="6169A250" w14:textId="77777777" w:rsidR="000D250F" w:rsidRPr="007B4963" w:rsidRDefault="000D250F" w:rsidP="000055C2">
          <w:pPr>
            <w:rPr>
              <w:noProof/>
              <w:lang w:eastAsia="tr-TR"/>
            </w:rPr>
          </w:pPr>
        </w:p>
      </w:tc>
      <w:tc>
        <w:tcPr>
          <w:tcW w:w="2714" w:type="pct"/>
          <w:vMerge/>
          <w:vAlign w:val="center"/>
        </w:tcPr>
        <w:p w14:paraId="2C84BDB7" w14:textId="77777777" w:rsidR="000D250F" w:rsidRPr="007B4963" w:rsidRDefault="000D250F" w:rsidP="000055C2">
          <w:pPr>
            <w:spacing w:line="276" w:lineRule="auto"/>
            <w:rPr>
              <w:b/>
              <w:sz w:val="32"/>
              <w:szCs w:val="32"/>
            </w:rPr>
          </w:pPr>
        </w:p>
      </w:tc>
      <w:tc>
        <w:tcPr>
          <w:tcW w:w="1401" w:type="pct"/>
          <w:vAlign w:val="center"/>
        </w:tcPr>
        <w:p w14:paraId="7B6EE979" w14:textId="7FDB3FB0" w:rsidR="000D250F" w:rsidRPr="007B4963" w:rsidRDefault="000D250F" w:rsidP="000055C2">
          <w:pPr>
            <w:spacing w:line="276" w:lineRule="auto"/>
          </w:pPr>
          <w:r w:rsidRPr="007B4963">
            <w:t>Yayın Tarihi:</w:t>
          </w:r>
          <w:r w:rsidR="0075657F">
            <w:t xml:space="preserve"> </w:t>
          </w:r>
          <w:r w:rsidR="009920EC">
            <w:t>10.09.2020</w:t>
          </w:r>
        </w:p>
      </w:tc>
    </w:tr>
    <w:tr w:rsidR="006349A2" w:rsidRPr="007B4963" w14:paraId="07635939" w14:textId="77777777" w:rsidTr="006349A2">
      <w:trPr>
        <w:trHeight w:val="273"/>
        <w:jc w:val="center"/>
      </w:trPr>
      <w:tc>
        <w:tcPr>
          <w:tcW w:w="885" w:type="pct"/>
          <w:vMerge/>
          <w:vAlign w:val="center"/>
        </w:tcPr>
        <w:p w14:paraId="3557BAC9" w14:textId="77777777" w:rsidR="000D250F" w:rsidRPr="007B4963" w:rsidRDefault="000D250F" w:rsidP="000055C2">
          <w:pPr>
            <w:rPr>
              <w:noProof/>
              <w:lang w:eastAsia="tr-TR"/>
            </w:rPr>
          </w:pPr>
        </w:p>
      </w:tc>
      <w:tc>
        <w:tcPr>
          <w:tcW w:w="2714" w:type="pct"/>
          <w:vMerge/>
          <w:vAlign w:val="center"/>
        </w:tcPr>
        <w:p w14:paraId="01A58864" w14:textId="77777777" w:rsidR="000D250F" w:rsidRPr="007B4963" w:rsidRDefault="000D250F" w:rsidP="000055C2">
          <w:pPr>
            <w:spacing w:line="276" w:lineRule="auto"/>
            <w:rPr>
              <w:b/>
              <w:sz w:val="32"/>
              <w:szCs w:val="32"/>
            </w:rPr>
          </w:pPr>
        </w:p>
      </w:tc>
      <w:tc>
        <w:tcPr>
          <w:tcW w:w="1401" w:type="pct"/>
          <w:vAlign w:val="center"/>
        </w:tcPr>
        <w:p w14:paraId="466E0FDD" w14:textId="6D2C888B" w:rsidR="000D250F" w:rsidRPr="007B4963" w:rsidRDefault="000D250F" w:rsidP="000055C2">
          <w:pPr>
            <w:spacing w:line="276" w:lineRule="auto"/>
          </w:pPr>
          <w:r w:rsidRPr="007B4963">
            <w:t>Revizyon Tarihi:</w:t>
          </w:r>
          <w:r w:rsidR="0075657F">
            <w:t xml:space="preserve"> </w:t>
          </w:r>
          <w:r w:rsidR="007E032A">
            <w:t>25.09.2025</w:t>
          </w:r>
        </w:p>
      </w:tc>
    </w:tr>
    <w:tr w:rsidR="006349A2" w:rsidRPr="007B4963" w14:paraId="650B81A7" w14:textId="77777777" w:rsidTr="006349A2">
      <w:trPr>
        <w:trHeight w:val="273"/>
        <w:jc w:val="center"/>
      </w:trPr>
      <w:tc>
        <w:tcPr>
          <w:tcW w:w="885" w:type="pct"/>
          <w:vMerge/>
          <w:vAlign w:val="center"/>
        </w:tcPr>
        <w:p w14:paraId="096286AC" w14:textId="77777777" w:rsidR="000D250F" w:rsidRPr="007B4963" w:rsidRDefault="000D250F" w:rsidP="000055C2">
          <w:pPr>
            <w:rPr>
              <w:noProof/>
              <w:lang w:eastAsia="tr-TR"/>
            </w:rPr>
          </w:pPr>
        </w:p>
      </w:tc>
      <w:tc>
        <w:tcPr>
          <w:tcW w:w="2714" w:type="pct"/>
          <w:vMerge/>
          <w:vAlign w:val="center"/>
        </w:tcPr>
        <w:p w14:paraId="23D53958" w14:textId="77777777" w:rsidR="000D250F" w:rsidRPr="007B4963" w:rsidRDefault="000D250F" w:rsidP="000055C2">
          <w:pPr>
            <w:spacing w:line="276" w:lineRule="auto"/>
            <w:rPr>
              <w:b/>
              <w:sz w:val="32"/>
              <w:szCs w:val="32"/>
            </w:rPr>
          </w:pPr>
        </w:p>
      </w:tc>
      <w:tc>
        <w:tcPr>
          <w:tcW w:w="1401" w:type="pct"/>
          <w:vAlign w:val="center"/>
        </w:tcPr>
        <w:p w14:paraId="4605BC09" w14:textId="5C2F73A0" w:rsidR="009D067F" w:rsidRPr="007B4963" w:rsidRDefault="000D250F" w:rsidP="000055C2">
          <w:pPr>
            <w:spacing w:line="276" w:lineRule="auto"/>
          </w:pPr>
          <w:r>
            <w:t>Sayfa No:</w:t>
          </w:r>
          <w:r w:rsidR="0075657F">
            <w:t xml:space="preserve"> </w:t>
          </w:r>
          <w:r w:rsidR="00B3737A">
            <w:t>1/1</w:t>
          </w:r>
        </w:p>
      </w:tc>
    </w:tr>
  </w:tbl>
  <w:p w14:paraId="0579E273" w14:textId="77777777" w:rsidR="000D250F" w:rsidRPr="007B4963" w:rsidRDefault="000D250F" w:rsidP="0075657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3"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6"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9"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0"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1" w15:restartNumberingAfterBreak="0">
    <w:nsid w:val="41A6506E"/>
    <w:multiLevelType w:val="hybridMultilevel"/>
    <w:tmpl w:val="A6826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3"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14"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8D10A70"/>
    <w:multiLevelType w:val="hybridMultilevel"/>
    <w:tmpl w:val="2BA856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17"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18"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19"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15:restartNumberingAfterBreak="0">
    <w:nsid w:val="6B987846"/>
    <w:multiLevelType w:val="hybridMultilevel"/>
    <w:tmpl w:val="C4B020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05245437">
    <w:abstractNumId w:val="25"/>
  </w:num>
  <w:num w:numId="2" w16cid:durableId="106773830">
    <w:abstractNumId w:val="22"/>
  </w:num>
  <w:num w:numId="3" w16cid:durableId="1359625563">
    <w:abstractNumId w:val="4"/>
  </w:num>
  <w:num w:numId="4" w16cid:durableId="1264725711">
    <w:abstractNumId w:val="8"/>
  </w:num>
  <w:num w:numId="5" w16cid:durableId="602345937">
    <w:abstractNumId w:val="3"/>
  </w:num>
  <w:num w:numId="6" w16cid:durableId="2108427289">
    <w:abstractNumId w:val="10"/>
  </w:num>
  <w:num w:numId="7" w16cid:durableId="1959099444">
    <w:abstractNumId w:val="9"/>
  </w:num>
  <w:num w:numId="8" w16cid:durableId="358236505">
    <w:abstractNumId w:val="2"/>
  </w:num>
  <w:num w:numId="9" w16cid:durableId="139270103">
    <w:abstractNumId w:val="16"/>
  </w:num>
  <w:num w:numId="10" w16cid:durableId="1430468919">
    <w:abstractNumId w:val="6"/>
  </w:num>
  <w:num w:numId="11" w16cid:durableId="267927767">
    <w:abstractNumId w:val="13"/>
  </w:num>
  <w:num w:numId="12" w16cid:durableId="865563168">
    <w:abstractNumId w:val="21"/>
  </w:num>
  <w:num w:numId="13" w16cid:durableId="1997411296">
    <w:abstractNumId w:val="24"/>
  </w:num>
  <w:num w:numId="14" w16cid:durableId="1007826342">
    <w:abstractNumId w:val="12"/>
  </w:num>
  <w:num w:numId="15" w16cid:durableId="1865483283">
    <w:abstractNumId w:val="1"/>
  </w:num>
  <w:num w:numId="16" w16cid:durableId="1245336571">
    <w:abstractNumId w:val="14"/>
  </w:num>
  <w:num w:numId="17" w16cid:durableId="264272824">
    <w:abstractNumId w:val="7"/>
  </w:num>
  <w:num w:numId="18" w16cid:durableId="1558856745">
    <w:abstractNumId w:val="5"/>
  </w:num>
  <w:num w:numId="19" w16cid:durableId="1050152732">
    <w:abstractNumId w:val="18"/>
    <w:lvlOverride w:ilvl="0">
      <w:startOverride w:val="1"/>
    </w:lvlOverride>
  </w:num>
  <w:num w:numId="20" w16cid:durableId="1498956459">
    <w:abstractNumId w:val="23"/>
  </w:num>
  <w:num w:numId="21" w16cid:durableId="1366827826">
    <w:abstractNumId w:val="0"/>
  </w:num>
  <w:num w:numId="22" w16cid:durableId="1743598381">
    <w:abstractNumId w:val="19"/>
  </w:num>
  <w:num w:numId="23" w16cid:durableId="1981156614">
    <w:abstractNumId w:val="17"/>
  </w:num>
  <w:num w:numId="24" w16cid:durableId="1964573821">
    <w:abstractNumId w:val="11"/>
  </w:num>
  <w:num w:numId="25" w16cid:durableId="833181052">
    <w:abstractNumId w:val="15"/>
  </w:num>
  <w:num w:numId="26" w16cid:durableId="70498885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577"/>
    <w:rsid w:val="000055C2"/>
    <w:rsid w:val="00005E29"/>
    <w:rsid w:val="00016976"/>
    <w:rsid w:val="00032CEE"/>
    <w:rsid w:val="00033F4D"/>
    <w:rsid w:val="000740A2"/>
    <w:rsid w:val="00083B2C"/>
    <w:rsid w:val="00092DCA"/>
    <w:rsid w:val="000A03C5"/>
    <w:rsid w:val="000A273C"/>
    <w:rsid w:val="000A48A5"/>
    <w:rsid w:val="000C0E70"/>
    <w:rsid w:val="000D250F"/>
    <w:rsid w:val="00124070"/>
    <w:rsid w:val="00124EF8"/>
    <w:rsid w:val="00157193"/>
    <w:rsid w:val="001655C7"/>
    <w:rsid w:val="001655D3"/>
    <w:rsid w:val="00171A18"/>
    <w:rsid w:val="00176B88"/>
    <w:rsid w:val="001823B4"/>
    <w:rsid w:val="00192EE0"/>
    <w:rsid w:val="001A35AE"/>
    <w:rsid w:val="001B4A88"/>
    <w:rsid w:val="001C3C51"/>
    <w:rsid w:val="001D308E"/>
    <w:rsid w:val="001E3951"/>
    <w:rsid w:val="001F39F9"/>
    <w:rsid w:val="001F5160"/>
    <w:rsid w:val="00215F18"/>
    <w:rsid w:val="00216C9D"/>
    <w:rsid w:val="002435EE"/>
    <w:rsid w:val="00252896"/>
    <w:rsid w:val="00273363"/>
    <w:rsid w:val="0028635A"/>
    <w:rsid w:val="0029018E"/>
    <w:rsid w:val="0029458A"/>
    <w:rsid w:val="002A02F1"/>
    <w:rsid w:val="002B5A02"/>
    <w:rsid w:val="002C086B"/>
    <w:rsid w:val="002C66EE"/>
    <w:rsid w:val="002D17BF"/>
    <w:rsid w:val="002D6FB1"/>
    <w:rsid w:val="002E11E5"/>
    <w:rsid w:val="002E4395"/>
    <w:rsid w:val="002E708D"/>
    <w:rsid w:val="00302F5C"/>
    <w:rsid w:val="003121F0"/>
    <w:rsid w:val="00320786"/>
    <w:rsid w:val="0032099A"/>
    <w:rsid w:val="00341D8C"/>
    <w:rsid w:val="00344B36"/>
    <w:rsid w:val="003526FF"/>
    <w:rsid w:val="00377E75"/>
    <w:rsid w:val="00393036"/>
    <w:rsid w:val="003A4743"/>
    <w:rsid w:val="003B7FD4"/>
    <w:rsid w:val="003D363F"/>
    <w:rsid w:val="003D6853"/>
    <w:rsid w:val="003F278A"/>
    <w:rsid w:val="003F51DD"/>
    <w:rsid w:val="0041445E"/>
    <w:rsid w:val="004349BD"/>
    <w:rsid w:val="00441E30"/>
    <w:rsid w:val="004428DE"/>
    <w:rsid w:val="00455EE2"/>
    <w:rsid w:val="004645A2"/>
    <w:rsid w:val="004747B4"/>
    <w:rsid w:val="00476BC4"/>
    <w:rsid w:val="0048131B"/>
    <w:rsid w:val="00490412"/>
    <w:rsid w:val="00493DB0"/>
    <w:rsid w:val="004A4ABE"/>
    <w:rsid w:val="004A5FF3"/>
    <w:rsid w:val="004C065A"/>
    <w:rsid w:val="004C3F0C"/>
    <w:rsid w:val="004C5056"/>
    <w:rsid w:val="004C6B4C"/>
    <w:rsid w:val="004D5E39"/>
    <w:rsid w:val="004E320F"/>
    <w:rsid w:val="0051146B"/>
    <w:rsid w:val="00512044"/>
    <w:rsid w:val="00517EED"/>
    <w:rsid w:val="00524C90"/>
    <w:rsid w:val="005260F0"/>
    <w:rsid w:val="005322D1"/>
    <w:rsid w:val="0054075F"/>
    <w:rsid w:val="00544808"/>
    <w:rsid w:val="005665C2"/>
    <w:rsid w:val="00581BDD"/>
    <w:rsid w:val="005A6479"/>
    <w:rsid w:val="005C4ADB"/>
    <w:rsid w:val="006079AE"/>
    <w:rsid w:val="00615235"/>
    <w:rsid w:val="0063113B"/>
    <w:rsid w:val="00632E35"/>
    <w:rsid w:val="0063415C"/>
    <w:rsid w:val="006349A2"/>
    <w:rsid w:val="0065142C"/>
    <w:rsid w:val="00663126"/>
    <w:rsid w:val="00677668"/>
    <w:rsid w:val="00683DDE"/>
    <w:rsid w:val="00685B60"/>
    <w:rsid w:val="00687437"/>
    <w:rsid w:val="00691D96"/>
    <w:rsid w:val="00691EBA"/>
    <w:rsid w:val="006B0C33"/>
    <w:rsid w:val="006B7BD5"/>
    <w:rsid w:val="006C7485"/>
    <w:rsid w:val="006D5932"/>
    <w:rsid w:val="006F437C"/>
    <w:rsid w:val="00703FB8"/>
    <w:rsid w:val="00714C43"/>
    <w:rsid w:val="0072515F"/>
    <w:rsid w:val="00726301"/>
    <w:rsid w:val="0075657F"/>
    <w:rsid w:val="00760B42"/>
    <w:rsid w:val="007775F6"/>
    <w:rsid w:val="00782462"/>
    <w:rsid w:val="007841A1"/>
    <w:rsid w:val="0078440C"/>
    <w:rsid w:val="00790549"/>
    <w:rsid w:val="007A0223"/>
    <w:rsid w:val="007A546D"/>
    <w:rsid w:val="007B1C86"/>
    <w:rsid w:val="007B4963"/>
    <w:rsid w:val="007B6547"/>
    <w:rsid w:val="007B742B"/>
    <w:rsid w:val="007D1B61"/>
    <w:rsid w:val="007E032A"/>
    <w:rsid w:val="007E1088"/>
    <w:rsid w:val="007F5085"/>
    <w:rsid w:val="00820A0B"/>
    <w:rsid w:val="00832FCC"/>
    <w:rsid w:val="00845FC4"/>
    <w:rsid w:val="00852B31"/>
    <w:rsid w:val="00872FDC"/>
    <w:rsid w:val="008738F4"/>
    <w:rsid w:val="008A5FD8"/>
    <w:rsid w:val="008C115F"/>
    <w:rsid w:val="008C1675"/>
    <w:rsid w:val="008D27A1"/>
    <w:rsid w:val="008F43C8"/>
    <w:rsid w:val="00917C74"/>
    <w:rsid w:val="00926577"/>
    <w:rsid w:val="00926F55"/>
    <w:rsid w:val="00935DF2"/>
    <w:rsid w:val="00936945"/>
    <w:rsid w:val="009634BE"/>
    <w:rsid w:val="009838FA"/>
    <w:rsid w:val="009920EC"/>
    <w:rsid w:val="0099775D"/>
    <w:rsid w:val="009D067F"/>
    <w:rsid w:val="009D0F2C"/>
    <w:rsid w:val="009D2D93"/>
    <w:rsid w:val="009D5080"/>
    <w:rsid w:val="009F0D91"/>
    <w:rsid w:val="009F5ABB"/>
    <w:rsid w:val="009F6833"/>
    <w:rsid w:val="00A045FF"/>
    <w:rsid w:val="00A1047B"/>
    <w:rsid w:val="00A27A71"/>
    <w:rsid w:val="00A41FC0"/>
    <w:rsid w:val="00A4526C"/>
    <w:rsid w:val="00A85726"/>
    <w:rsid w:val="00A86033"/>
    <w:rsid w:val="00AA0D67"/>
    <w:rsid w:val="00AB03CF"/>
    <w:rsid w:val="00AB1F2D"/>
    <w:rsid w:val="00AC15E0"/>
    <w:rsid w:val="00AC29DF"/>
    <w:rsid w:val="00AC3081"/>
    <w:rsid w:val="00AD65CC"/>
    <w:rsid w:val="00AE6502"/>
    <w:rsid w:val="00AF0D70"/>
    <w:rsid w:val="00B0620C"/>
    <w:rsid w:val="00B11B71"/>
    <w:rsid w:val="00B13CF6"/>
    <w:rsid w:val="00B27C9D"/>
    <w:rsid w:val="00B36539"/>
    <w:rsid w:val="00B3737A"/>
    <w:rsid w:val="00B42B22"/>
    <w:rsid w:val="00B47885"/>
    <w:rsid w:val="00B47B5E"/>
    <w:rsid w:val="00B700B4"/>
    <w:rsid w:val="00B823A7"/>
    <w:rsid w:val="00B9229A"/>
    <w:rsid w:val="00B96859"/>
    <w:rsid w:val="00BA7471"/>
    <w:rsid w:val="00BC3F0D"/>
    <w:rsid w:val="00BD5C35"/>
    <w:rsid w:val="00BF64E9"/>
    <w:rsid w:val="00C00F86"/>
    <w:rsid w:val="00C0349A"/>
    <w:rsid w:val="00C17EA0"/>
    <w:rsid w:val="00C333FB"/>
    <w:rsid w:val="00C56C88"/>
    <w:rsid w:val="00C7582B"/>
    <w:rsid w:val="00C76404"/>
    <w:rsid w:val="00C91027"/>
    <w:rsid w:val="00CA46CC"/>
    <w:rsid w:val="00CC5A3C"/>
    <w:rsid w:val="00CC6BE4"/>
    <w:rsid w:val="00CD3B92"/>
    <w:rsid w:val="00CD40CD"/>
    <w:rsid w:val="00CD489C"/>
    <w:rsid w:val="00CD6150"/>
    <w:rsid w:val="00CE771C"/>
    <w:rsid w:val="00D018D2"/>
    <w:rsid w:val="00D0319A"/>
    <w:rsid w:val="00D0415A"/>
    <w:rsid w:val="00D11CAF"/>
    <w:rsid w:val="00D141F0"/>
    <w:rsid w:val="00D20988"/>
    <w:rsid w:val="00D3018A"/>
    <w:rsid w:val="00D30594"/>
    <w:rsid w:val="00D3407E"/>
    <w:rsid w:val="00D3623C"/>
    <w:rsid w:val="00D43730"/>
    <w:rsid w:val="00D76E74"/>
    <w:rsid w:val="00D81111"/>
    <w:rsid w:val="00D81D9D"/>
    <w:rsid w:val="00D82ADE"/>
    <w:rsid w:val="00D832E4"/>
    <w:rsid w:val="00D84EC9"/>
    <w:rsid w:val="00D8635C"/>
    <w:rsid w:val="00DA7364"/>
    <w:rsid w:val="00DA7A3B"/>
    <w:rsid w:val="00DA7CD0"/>
    <w:rsid w:val="00DB29EC"/>
    <w:rsid w:val="00DB57CF"/>
    <w:rsid w:val="00DC3F98"/>
    <w:rsid w:val="00DD4A56"/>
    <w:rsid w:val="00DF2690"/>
    <w:rsid w:val="00DF3795"/>
    <w:rsid w:val="00E10C3F"/>
    <w:rsid w:val="00E123FE"/>
    <w:rsid w:val="00E146A6"/>
    <w:rsid w:val="00E35422"/>
    <w:rsid w:val="00E40805"/>
    <w:rsid w:val="00E41046"/>
    <w:rsid w:val="00E46073"/>
    <w:rsid w:val="00E4722D"/>
    <w:rsid w:val="00E8457A"/>
    <w:rsid w:val="00E84A9E"/>
    <w:rsid w:val="00E924BF"/>
    <w:rsid w:val="00ED1450"/>
    <w:rsid w:val="00EE7550"/>
    <w:rsid w:val="00EF035B"/>
    <w:rsid w:val="00EF5A86"/>
    <w:rsid w:val="00F00C25"/>
    <w:rsid w:val="00F21AB0"/>
    <w:rsid w:val="00F247D1"/>
    <w:rsid w:val="00F30345"/>
    <w:rsid w:val="00F30A4E"/>
    <w:rsid w:val="00F37993"/>
    <w:rsid w:val="00F6184A"/>
    <w:rsid w:val="00F868B7"/>
    <w:rsid w:val="00F936B0"/>
    <w:rsid w:val="00FB1245"/>
    <w:rsid w:val="00FB1C15"/>
    <w:rsid w:val="00FC35CA"/>
    <w:rsid w:val="00FE1671"/>
    <w:rsid w:val="00FF14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26387"/>
  <w15:docId w15:val="{6AADFEB5-6643-4656-8CCE-F4B50F1D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577"/>
    <w:pPr>
      <w:spacing w:after="0" w:line="240" w:lineRule="auto"/>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34"/>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5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uiPriority w:val="1"/>
    <w:qFormat/>
    <w:rsid w:val="001655C7"/>
    <w:pPr>
      <w:spacing w:after="0" w:line="240" w:lineRule="auto"/>
    </w:pPr>
    <w:rPr>
      <w:rFonts w:ascii="Times New Roman" w:eastAsia="Times New Roman" w:hAnsi="Times New Roman" w:cs="Times New Roman"/>
      <w:sz w:val="20"/>
      <w:szCs w:val="20"/>
    </w:rPr>
  </w:style>
  <w:style w:type="table" w:customStyle="1" w:styleId="TabloKlavuzu1">
    <w:name w:val="Tablo Kılavuzu1"/>
    <w:basedOn w:val="NormalTablo"/>
    <w:next w:val="TabloKlavuzu"/>
    <w:uiPriority w:val="59"/>
    <w:rsid w:val="00992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8A186-CE51-4AFE-9901-DFD57669B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1386</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"Muslum OZER" &lt;mozer@harran.edu.tr&gt;</dc:creator>
  <cp:lastModifiedBy>Muslum OZER</cp:lastModifiedBy>
  <cp:revision>4</cp:revision>
  <cp:lastPrinted>2022-12-02T07:33:00Z</cp:lastPrinted>
  <dcterms:created xsi:type="dcterms:W3CDTF">2025-09-25T06:39:00Z</dcterms:created>
  <dcterms:modified xsi:type="dcterms:W3CDTF">2025-09-25T07:00:00Z</dcterms:modified>
</cp:coreProperties>
</file>