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C43FEB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Borders>
                <w:left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235F59" w:rsidRPr="00344B36" w14:paraId="0CD7788B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0B575CA4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</w:tcPr>
                <w:p w14:paraId="60B2C3DD" w14:textId="5E35ABB6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35F59" w:rsidRPr="00344B36" w14:paraId="3E0E2C1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138218C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</w:tcPr>
                <w:p w14:paraId="3467A7F3" w14:textId="4C75B324" w:rsidR="00235F59" w:rsidRPr="00235F59" w:rsidRDefault="00EC0F28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235F59" w:rsidRPr="00344B36" w14:paraId="5A6DE78F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0BDF7B9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</w:tcPr>
                <w:p w14:paraId="0DB4067E" w14:textId="68A25642" w:rsidR="00235F59" w:rsidRPr="00235F59" w:rsidRDefault="00616253" w:rsidP="00235F5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VEZNE-BANKA</w:t>
                  </w:r>
                  <w:r w:rsidR="00292922">
                    <w:rPr>
                      <w:sz w:val="22"/>
                      <w:szCs w:val="22"/>
                    </w:rPr>
                    <w:t xml:space="preserve"> GÖREVLİSİ</w:t>
                  </w:r>
                </w:p>
              </w:tc>
            </w:tr>
            <w:tr w:rsidR="00235F59" w:rsidRPr="00344B36" w14:paraId="1180D1C8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45593ACE" w14:textId="77777777" w:rsidR="00235F59" w:rsidRPr="00344B36" w:rsidRDefault="00235F59" w:rsidP="00235F5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</w:tcPr>
                <w:p w14:paraId="4A68C070" w14:textId="77777777" w:rsidR="00235F59" w:rsidRPr="00235F59" w:rsidRDefault="00235F59" w:rsidP="00235F5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33715" w:rsidRPr="00344B36" w14:paraId="24464901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15FC8F3F" w14:textId="77777777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</w:tcPr>
                <w:p w14:paraId="5F56CB0A" w14:textId="5CBCE888" w:rsidR="00D33715" w:rsidRPr="00235F59" w:rsidRDefault="00EC0F28" w:rsidP="00D33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ŞEF - </w:t>
                  </w:r>
                  <w:r w:rsidR="00D33715" w:rsidRPr="008F1D97">
                    <w:rPr>
                      <w:sz w:val="22"/>
                      <w:szCs w:val="22"/>
                    </w:rPr>
                    <w:t>ŞUBE MÜDÜRÜ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072D34">
                    <w:rPr>
                      <w:sz w:val="22"/>
                      <w:szCs w:val="22"/>
                    </w:rPr>
                    <w:t>–</w:t>
                  </w:r>
                  <w:r w:rsidR="00D33715" w:rsidRPr="008F1D97">
                    <w:rPr>
                      <w:sz w:val="22"/>
                      <w:szCs w:val="22"/>
                    </w:rPr>
                    <w:t xml:space="preserve"> DAİRE BAŞKANI</w:t>
                  </w:r>
                </w:p>
              </w:tc>
            </w:tr>
            <w:tr w:rsidR="00D33715" w:rsidRPr="00344B36" w14:paraId="1B0C31D5" w14:textId="77777777" w:rsidTr="000D3229">
              <w:trPr>
                <w:trHeight w:val="283"/>
              </w:trPr>
              <w:tc>
                <w:tcPr>
                  <w:tcW w:w="2835" w:type="dxa"/>
                </w:tcPr>
                <w:p w14:paraId="376B6E80" w14:textId="654FFFC0" w:rsidR="00D33715" w:rsidRPr="00344B36" w:rsidRDefault="00D33715" w:rsidP="00D3371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</w:tcPr>
                <w:p w14:paraId="748FABA0" w14:textId="721301B7" w:rsidR="00D33715" w:rsidRPr="00235F59" w:rsidRDefault="00072D34" w:rsidP="00D3371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Muhasebe Kesin Hesap Şube Müdürlüğünden</w:t>
                  </w:r>
                  <w:r>
                    <w:t xml:space="preserve"> </w:t>
                  </w:r>
                  <w:r w:rsidRPr="00072D34">
                    <w:rPr>
                      <w:sz w:val="22"/>
                      <w:szCs w:val="22"/>
                    </w:rPr>
                    <w:t>Görevlendirilecek Personel Vekalet Eder.</w:t>
                  </w:r>
                </w:p>
              </w:tc>
            </w:tr>
          </w:tbl>
          <w:p w14:paraId="70D4DA78" w14:textId="77777777" w:rsidR="004241D5" w:rsidRDefault="004241D5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</w:p>
          <w:p w14:paraId="1C79E1BD" w14:textId="6FE9A110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87A8F15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 TANIMI</w:t>
            </w:r>
            <w:r w:rsidRPr="00235F59">
              <w:rPr>
                <w:rFonts w:eastAsia="Carlito"/>
                <w:b/>
                <w:sz w:val="22"/>
                <w:szCs w:val="22"/>
              </w:rPr>
              <w:tab/>
            </w:r>
          </w:p>
          <w:p w14:paraId="52FB7C2E" w14:textId="1F34B4A7" w:rsidR="00C55214" w:rsidRPr="00C466C0" w:rsidRDefault="00C55214" w:rsidP="00C466C0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Kanun ve Strateji Geliştirme Birimlerinin Çalışma Usul ve Esasları Hakkında Yönetmelik</w:t>
            </w:r>
          </w:p>
          <w:p w14:paraId="14D7D15F" w14:textId="0D5A2EE0" w:rsidR="00C55214" w:rsidRPr="00C55214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ile diğer ilgili mevzuat uyarınca muhasebe kesin</w:t>
            </w:r>
            <w:r>
              <w:rPr>
                <w:rFonts w:eastAsia="Carlito"/>
                <w:sz w:val="22"/>
                <w:szCs w:val="22"/>
              </w:rPr>
              <w:t xml:space="preserve"> </w:t>
            </w:r>
            <w:r w:rsidRPr="00C55214">
              <w:rPr>
                <w:rFonts w:eastAsia="Carlito"/>
                <w:sz w:val="22"/>
                <w:szCs w:val="22"/>
              </w:rPr>
              <w:t>hesap birimlerine verilen görev ve sorumlulukların</w:t>
            </w:r>
          </w:p>
          <w:p w14:paraId="50FB2E8B" w14:textId="11B046DC" w:rsidR="00760A31" w:rsidRDefault="00C55214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  <w:r w:rsidRPr="00C55214">
              <w:rPr>
                <w:rFonts w:eastAsia="Carlito"/>
                <w:sz w:val="22"/>
                <w:szCs w:val="22"/>
              </w:rPr>
              <w:t>yerine getirilmesi</w:t>
            </w:r>
            <w:r w:rsidR="005E4E3B">
              <w:rPr>
                <w:rFonts w:eastAsia="Carlito"/>
                <w:sz w:val="22"/>
                <w:szCs w:val="22"/>
              </w:rPr>
              <w:t xml:space="preserve"> görev tanımıdır.</w:t>
            </w:r>
          </w:p>
          <w:p w14:paraId="245DFC34" w14:textId="77777777" w:rsidR="00C466C0" w:rsidRPr="00760A31" w:rsidRDefault="00C466C0" w:rsidP="00C466C0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rPr>
                <w:rFonts w:eastAsia="Carlito"/>
                <w:sz w:val="22"/>
                <w:szCs w:val="22"/>
              </w:rPr>
            </w:pPr>
          </w:p>
          <w:p w14:paraId="6311BFBA" w14:textId="77777777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GÖREV, YETKİ VE SORUMLULUKLAR</w:t>
            </w:r>
          </w:p>
          <w:p w14:paraId="03594201" w14:textId="5AE3C8BB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Veznedarlık ve vezneye ilişkin her türlü teminat, kasa alındı ve diğer işlemleri yapmak.</w:t>
            </w:r>
          </w:p>
          <w:p w14:paraId="1245D724" w14:textId="33B48ADE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Kişilerden alacaklar hesabına ilişkin iş ve işlemler ile bunların takibi, yazışması, dosyalanması</w:t>
            </w:r>
          </w:p>
          <w:p w14:paraId="1C5B2B17" w14:textId="1A5926B7" w:rsidR="00EC0F28" w:rsidRPr="00CF0094" w:rsidRDefault="00EC0F28" w:rsidP="00CF0094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 xml:space="preserve">işlemlerini yapmak. </w:t>
            </w:r>
            <w:r w:rsidRPr="00CF0094">
              <w:rPr>
                <w:rFonts w:eastAsia="Carlito"/>
                <w:bCs/>
                <w:sz w:val="22"/>
                <w:szCs w:val="22"/>
              </w:rPr>
              <w:t>Kamu zararlarının tahsiline ilişkin yönetmelik uyarınca yapılması gereken işlemleri</w:t>
            </w:r>
          </w:p>
          <w:p w14:paraId="7090CEDE" w14:textId="77777777" w:rsidR="00EC0F28" w:rsidRPr="00EC0F28" w:rsidRDefault="00EC0F28" w:rsidP="00EC0F28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yapmak.</w:t>
            </w:r>
          </w:p>
          <w:p w14:paraId="7E5D1FB8" w14:textId="4A43669E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Emekli ve Sosyal Güvenlik Kesintilerine ilişkin kayıt, dosyalama ve gönderme işlemlerini yapmak.</w:t>
            </w:r>
          </w:p>
          <w:p w14:paraId="5596C676" w14:textId="117DF5BA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Sayıştay ve diğer denetim raporlarının takibi, dosyalama ve yazışma işlemlerini yapmak.</w:t>
            </w:r>
          </w:p>
          <w:p w14:paraId="14487702" w14:textId="2B9A09E3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 xml:space="preserve">Bütçe gelirlerinden </w:t>
            </w:r>
            <w:r w:rsidR="007B72F2" w:rsidRPr="00EC0F28">
              <w:rPr>
                <w:rFonts w:eastAsia="Carlito"/>
                <w:bCs/>
                <w:sz w:val="22"/>
                <w:szCs w:val="22"/>
              </w:rPr>
              <w:t>ret</w:t>
            </w:r>
            <w:r w:rsidRPr="00EC0F28">
              <w:rPr>
                <w:rFonts w:eastAsia="Carlito"/>
                <w:bCs/>
                <w:sz w:val="22"/>
                <w:szCs w:val="22"/>
              </w:rPr>
              <w:t xml:space="preserve"> ve iadelere ilişkin işlemleri yapmak.</w:t>
            </w:r>
          </w:p>
          <w:p w14:paraId="3B0A4EE9" w14:textId="537B8592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Ön Mali Kontrolden gelen ödeme emri belgelerinin onaylanması ve ödeme işlemlerini yapmak.</w:t>
            </w:r>
          </w:p>
          <w:p w14:paraId="1582098D" w14:textId="005DD39B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Gönderme emri, çek ve tahakkuk kayıtlarının işlenmesini sağlamak, takip etmek,</w:t>
            </w:r>
          </w:p>
          <w:p w14:paraId="38B535F2" w14:textId="21511B5A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Banka defteri ile günlük hesap kontrol cetvellerini düzenlemek.</w:t>
            </w:r>
          </w:p>
          <w:p w14:paraId="4D3FCDE2" w14:textId="2B5157BF" w:rsidR="00760A31" w:rsidRDefault="00EC0F28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Birim Şefliği görevini yürütmek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0FFB8A84" w14:textId="073B2095" w:rsidR="00D231AF" w:rsidRDefault="00D231AF" w:rsidP="00EC0F28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D231AF">
              <w:rPr>
                <w:rFonts w:eastAsia="Carlito"/>
                <w:bCs/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927B594" w14:textId="77777777" w:rsidR="00EC0F28" w:rsidRPr="00EC0F28" w:rsidRDefault="00EC0F28" w:rsidP="00EC0F28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</w:p>
          <w:p w14:paraId="6FE23FFB" w14:textId="46446BF2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GÖREVİN GEREKTİRDİĞİ NİTELİKLER</w:t>
            </w:r>
          </w:p>
          <w:p w14:paraId="3C585732" w14:textId="6910FCCD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 xml:space="preserve">657 sayılı </w:t>
            </w:r>
            <w:r w:rsidR="00072D34" w:rsidRPr="00EC0F28">
              <w:rPr>
                <w:rFonts w:eastAsia="Carlito"/>
                <w:bCs/>
                <w:sz w:val="22"/>
                <w:szCs w:val="22"/>
              </w:rPr>
              <w:t>Devlet Memurları Kanunu’nun</w:t>
            </w:r>
            <w:r w:rsidRPr="00EC0F28">
              <w:rPr>
                <w:rFonts w:eastAsia="Carlito"/>
                <w:bCs/>
                <w:sz w:val="22"/>
                <w:szCs w:val="22"/>
              </w:rPr>
              <w:t xml:space="preserve"> 48 inci maddesinin birinci fıkrasının (A) bendinde belirtilen</w:t>
            </w:r>
          </w:p>
          <w:p w14:paraId="2415F122" w14:textId="77777777" w:rsidR="00EC0F28" w:rsidRPr="00EC0F28" w:rsidRDefault="00EC0F28" w:rsidP="00EC0F28">
            <w:pPr>
              <w:pStyle w:val="ListeParagraf"/>
              <w:widowControl w:val="0"/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genel şartları taşımak.</w:t>
            </w:r>
          </w:p>
          <w:p w14:paraId="78D06244" w14:textId="63B0409F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Mali mevzuata vakıf olmak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6D56BE64" w14:textId="45C63DA4" w:rsidR="00EC0F28" w:rsidRPr="00EC0F28" w:rsidRDefault="00EC0F28" w:rsidP="00EC0F28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Analitik düşünme, analiz edebilme ve değerlendirme niteliğine sahip olmak.</w:t>
            </w:r>
          </w:p>
          <w:p w14:paraId="6EAEC662" w14:textId="7BAC0892" w:rsidR="00C466C0" w:rsidRPr="00EC0F28" w:rsidRDefault="00EC0F28" w:rsidP="00EC0F28">
            <w:pPr>
              <w:pStyle w:val="ListeParagraf"/>
              <w:widowControl w:val="0"/>
              <w:numPr>
                <w:ilvl w:val="0"/>
                <w:numId w:val="42"/>
              </w:numPr>
              <w:autoSpaceDE w:val="0"/>
              <w:autoSpaceDN w:val="0"/>
              <w:spacing w:line="360" w:lineRule="auto"/>
              <w:ind w:left="634"/>
              <w:jc w:val="both"/>
              <w:rPr>
                <w:rFonts w:eastAsia="Carlito"/>
                <w:bCs/>
                <w:sz w:val="22"/>
                <w:szCs w:val="22"/>
              </w:rPr>
            </w:pPr>
            <w:r w:rsidRPr="00EC0F28">
              <w:rPr>
                <w:rFonts w:eastAsia="Carlito"/>
                <w:bCs/>
                <w:sz w:val="22"/>
                <w:szCs w:val="22"/>
              </w:rPr>
              <w:t>Bütünleşik Kamu Mali Yönetimi Bilişim Sistemi, EBYS Sistemlerini kullanmak</w:t>
            </w:r>
            <w:r>
              <w:rPr>
                <w:rFonts w:eastAsia="Carlito"/>
                <w:bCs/>
                <w:sz w:val="22"/>
                <w:szCs w:val="22"/>
              </w:rPr>
              <w:t>.</w:t>
            </w:r>
          </w:p>
          <w:p w14:paraId="3837499F" w14:textId="77777777" w:rsidR="00C466C0" w:rsidRDefault="00C466C0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6345F00B" w14:textId="77777777" w:rsidR="00EC0F28" w:rsidRDefault="00EC0F28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</w:p>
          <w:p w14:paraId="3D15A4FF" w14:textId="0D16BB4D" w:rsidR="00235F59" w:rsidRPr="00235F59" w:rsidRDefault="00235F59" w:rsidP="00235F59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eastAsia="Carlito"/>
                <w:b/>
                <w:sz w:val="22"/>
                <w:szCs w:val="22"/>
              </w:rPr>
            </w:pPr>
            <w:r w:rsidRPr="00235F59">
              <w:rPr>
                <w:rFonts w:eastAsia="Carlito"/>
                <w:b/>
                <w:sz w:val="22"/>
                <w:szCs w:val="22"/>
              </w:rPr>
              <w:t>YASAL DAYANAKLAR</w:t>
            </w:r>
          </w:p>
          <w:p w14:paraId="65D066FC" w14:textId="15941E84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5018 sayılı Kamu Mali Yönetim ve Kontrol Kanunu</w:t>
            </w:r>
          </w:p>
          <w:p w14:paraId="070BD0EE" w14:textId="77B36742" w:rsidR="00C466C0" w:rsidRPr="00C466C0" w:rsidRDefault="00C466C0" w:rsidP="00C466C0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C466C0">
              <w:rPr>
                <w:rFonts w:eastAsia="Carlito"/>
                <w:sz w:val="22"/>
                <w:szCs w:val="22"/>
              </w:rPr>
              <w:t>Strateji Geliştirme Birimlerinin Çalışma Usul ve Esasları Hakkında Yönetmelik</w:t>
            </w:r>
          </w:p>
          <w:p w14:paraId="64688A67" w14:textId="77777777" w:rsidR="0019588F" w:rsidRDefault="0019588F" w:rsidP="0019588F">
            <w:pPr>
              <w:widowControl w:val="0"/>
              <w:autoSpaceDE w:val="0"/>
              <w:autoSpaceDN w:val="0"/>
              <w:spacing w:after="160"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71F058C7" w14:textId="77777777" w:rsidR="00235357" w:rsidRDefault="00235357" w:rsidP="0023535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235357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32F7006C" w14:textId="41253F40" w:rsidR="0019588F" w:rsidRDefault="00072D34" w:rsidP="004241D5">
            <w:pPr>
              <w:widowControl w:val="0"/>
              <w:autoSpaceDE w:val="0"/>
              <w:autoSpaceDN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35357" w:rsidRPr="00235357">
              <w:rPr>
                <w:sz w:val="22"/>
                <w:szCs w:val="22"/>
              </w:rPr>
              <w:t xml:space="preserve">İmza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="00235357" w:rsidRPr="00235357">
              <w:rPr>
                <w:sz w:val="22"/>
                <w:szCs w:val="22"/>
              </w:rPr>
              <w:t xml:space="preserve">   Tarih :  …./…./20....</w:t>
            </w:r>
          </w:p>
          <w:p w14:paraId="226B14E1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0EC68A8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598FA3E5" w14:textId="77777777" w:rsidR="004241D5" w:rsidRPr="004241D5" w:rsidRDefault="004241D5" w:rsidP="004241D5">
            <w:pPr>
              <w:rPr>
                <w:rFonts w:eastAsia="Carlito"/>
                <w:sz w:val="22"/>
                <w:szCs w:val="22"/>
              </w:rPr>
            </w:pPr>
          </w:p>
          <w:p w14:paraId="624752B0" w14:textId="1153BB4A" w:rsidR="004241D5" w:rsidRPr="004241D5" w:rsidRDefault="004241D5" w:rsidP="004241D5">
            <w:pPr>
              <w:tabs>
                <w:tab w:val="left" w:pos="4320"/>
              </w:tabs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F72306">
      <w:headerReference w:type="default" r:id="rId8"/>
      <w:footerReference w:type="default" r:id="rId9"/>
      <w:pgSz w:w="11906" w:h="16838"/>
      <w:pgMar w:top="720" w:right="720" w:bottom="993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F332" w14:textId="77777777" w:rsidR="00F72306" w:rsidRDefault="00F72306" w:rsidP="0072515F">
      <w:r>
        <w:separator/>
      </w:r>
    </w:p>
  </w:endnote>
  <w:endnote w:type="continuationSeparator" w:id="0">
    <w:p w14:paraId="7AE242CB" w14:textId="77777777" w:rsidR="00F72306" w:rsidRDefault="00F7230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FE280C2" w:rsidR="00D018D2" w:rsidRPr="001E3951" w:rsidRDefault="00BD141D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871452459" name="Resim 18714524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E01AF51" w:rsidR="00D018D2" w:rsidRPr="001E3951" w:rsidRDefault="008C2531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FAA1" w14:textId="77777777" w:rsidR="00F72306" w:rsidRDefault="00F72306" w:rsidP="0072515F">
      <w:r>
        <w:separator/>
      </w:r>
    </w:p>
  </w:footnote>
  <w:footnote w:type="continuationSeparator" w:id="0">
    <w:p w14:paraId="33FD73A3" w14:textId="77777777" w:rsidR="00F72306" w:rsidRDefault="00F7230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B73124">
      <w:trPr>
        <w:trHeight w:val="309"/>
        <w:jc w:val="center"/>
      </w:trPr>
      <w:tc>
        <w:tcPr>
          <w:tcW w:w="972" w:type="pct"/>
          <w:vMerge w:val="restart"/>
          <w:vAlign w:val="center"/>
        </w:tcPr>
        <w:p w14:paraId="329FB11E" w14:textId="052E0259" w:rsidR="000D250F" w:rsidRPr="007B4963" w:rsidRDefault="000F14B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11CBD70" wp14:editId="569C58D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DC2BB9F" w14:textId="155ACDCC" w:rsidR="00292922" w:rsidRDefault="00EF1A48" w:rsidP="00292922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STRATEJİ GELİŞTİRME DAİRE BAŞKANLIĞI </w:t>
          </w:r>
          <w:r w:rsidR="00292922" w:rsidRPr="00292922">
            <w:rPr>
              <w:b/>
              <w:sz w:val="24"/>
              <w:szCs w:val="24"/>
            </w:rPr>
            <w:t xml:space="preserve">VEZNE-BANKA GÖREVLİSİ </w:t>
          </w:r>
        </w:p>
        <w:p w14:paraId="3505B2D2" w14:textId="76BFF90F" w:rsidR="000D250F" w:rsidRPr="00D82ADE" w:rsidRDefault="009920EC" w:rsidP="00292922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14C16F06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</w:t>
          </w:r>
          <w:r w:rsidR="00072D34">
            <w:t>179</w:t>
          </w:r>
        </w:p>
      </w:tc>
    </w:tr>
    <w:tr w:rsidR="009D067F" w:rsidRPr="007B4963" w14:paraId="5314D62F" w14:textId="77777777" w:rsidTr="00B73124">
      <w:trPr>
        <w:trHeight w:val="309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CA0DFE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F14B6">
            <w:t>1</w:t>
          </w:r>
        </w:p>
      </w:tc>
    </w:tr>
    <w:tr w:rsidR="009D067F" w:rsidRPr="007B4963" w14:paraId="68FFB88C" w14:textId="77777777" w:rsidTr="00B73124">
      <w:trPr>
        <w:trHeight w:val="310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6BF424F8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072D34">
            <w:t>26.07.2023</w:t>
          </w:r>
        </w:p>
      </w:tc>
    </w:tr>
    <w:tr w:rsidR="009D067F" w:rsidRPr="007B4963" w14:paraId="07635939" w14:textId="77777777" w:rsidTr="00B73124">
      <w:trPr>
        <w:trHeight w:val="309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9332BA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D231AF">
            <w:t>25.</w:t>
          </w:r>
          <w:r w:rsidR="000F14B6">
            <w:t>0</w:t>
          </w:r>
          <w:r w:rsidR="00D231AF">
            <w:t>9</w:t>
          </w:r>
          <w:r w:rsidR="000F14B6">
            <w:t>.202</w:t>
          </w:r>
          <w:r w:rsidR="00D231AF">
            <w:t>5</w:t>
          </w:r>
        </w:p>
      </w:tc>
    </w:tr>
    <w:tr w:rsidR="009D067F" w:rsidRPr="007B4963" w14:paraId="650B81A7" w14:textId="77777777" w:rsidTr="00B73124">
      <w:trPr>
        <w:trHeight w:val="310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254C5E5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570F6" w:rsidRPr="00E570F6">
            <w:fldChar w:fldCharType="begin"/>
          </w:r>
          <w:r w:rsidR="00E570F6" w:rsidRPr="00E570F6">
            <w:instrText>PAGE  \* Arabic  \* MERGEFORMAT</w:instrText>
          </w:r>
          <w:r w:rsidR="00E570F6" w:rsidRPr="00E570F6">
            <w:fldChar w:fldCharType="separate"/>
          </w:r>
          <w:r w:rsidR="00BD141D">
            <w:rPr>
              <w:noProof/>
            </w:rPr>
            <w:t>1</w:t>
          </w:r>
          <w:r w:rsidR="00E570F6" w:rsidRPr="00E570F6">
            <w:fldChar w:fldCharType="end"/>
          </w:r>
          <w:r w:rsidR="00E570F6" w:rsidRPr="00E570F6">
            <w:t xml:space="preserve"> / </w:t>
          </w:r>
          <w:fldSimple w:instr="NUMPAGES  \* Arabic  \* MERGEFORMAT">
            <w:r w:rsidR="00BD141D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BFB"/>
    <w:multiLevelType w:val="hybridMultilevel"/>
    <w:tmpl w:val="52BEB6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F43C4"/>
    <w:multiLevelType w:val="hybridMultilevel"/>
    <w:tmpl w:val="6FAA6EB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C60D0"/>
    <w:multiLevelType w:val="hybridMultilevel"/>
    <w:tmpl w:val="95DC9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FA2"/>
    <w:multiLevelType w:val="hybridMultilevel"/>
    <w:tmpl w:val="23302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B4380"/>
    <w:multiLevelType w:val="hybridMultilevel"/>
    <w:tmpl w:val="6ADABD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019A7"/>
    <w:multiLevelType w:val="hybridMultilevel"/>
    <w:tmpl w:val="87625F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4" w15:restartNumberingAfterBreak="0">
    <w:nsid w:val="4E02605E"/>
    <w:multiLevelType w:val="hybridMultilevel"/>
    <w:tmpl w:val="8800E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C2B21"/>
    <w:multiLevelType w:val="hybridMultilevel"/>
    <w:tmpl w:val="7A92D640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 w15:restartNumberingAfterBreak="0">
    <w:nsid w:val="65011AC9"/>
    <w:multiLevelType w:val="hybridMultilevel"/>
    <w:tmpl w:val="6EB47778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67880B80"/>
    <w:multiLevelType w:val="hybridMultilevel"/>
    <w:tmpl w:val="CF42B32A"/>
    <w:lvl w:ilvl="0" w:tplc="041F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26FE8"/>
    <w:multiLevelType w:val="hybridMultilevel"/>
    <w:tmpl w:val="173256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4E36912"/>
    <w:multiLevelType w:val="hybridMultilevel"/>
    <w:tmpl w:val="ED7C506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62021">
    <w:abstractNumId w:val="41"/>
  </w:num>
  <w:num w:numId="2" w16cid:durableId="507524029">
    <w:abstractNumId w:val="37"/>
  </w:num>
  <w:num w:numId="3" w16cid:durableId="494801553">
    <w:abstractNumId w:val="7"/>
  </w:num>
  <w:num w:numId="4" w16cid:durableId="1699358443">
    <w:abstractNumId w:val="13"/>
  </w:num>
  <w:num w:numId="5" w16cid:durableId="1149131620">
    <w:abstractNumId w:val="6"/>
  </w:num>
  <w:num w:numId="6" w16cid:durableId="320037780">
    <w:abstractNumId w:val="17"/>
  </w:num>
  <w:num w:numId="7" w16cid:durableId="459223227">
    <w:abstractNumId w:val="16"/>
  </w:num>
  <w:num w:numId="8" w16cid:durableId="58092494">
    <w:abstractNumId w:val="3"/>
  </w:num>
  <w:num w:numId="9" w16cid:durableId="994603985">
    <w:abstractNumId w:val="28"/>
  </w:num>
  <w:num w:numId="10" w16cid:durableId="1102141835">
    <w:abstractNumId w:val="9"/>
  </w:num>
  <w:num w:numId="11" w16cid:durableId="1250119671">
    <w:abstractNumId w:val="23"/>
  </w:num>
  <w:num w:numId="12" w16cid:durableId="147021172">
    <w:abstractNumId w:val="35"/>
  </w:num>
  <w:num w:numId="13" w16cid:durableId="1874269551">
    <w:abstractNumId w:val="40"/>
  </w:num>
  <w:num w:numId="14" w16cid:durableId="1646009319">
    <w:abstractNumId w:val="22"/>
  </w:num>
  <w:num w:numId="15" w16cid:durableId="1764452013">
    <w:abstractNumId w:val="2"/>
  </w:num>
  <w:num w:numId="16" w16cid:durableId="879821191">
    <w:abstractNumId w:val="25"/>
  </w:num>
  <w:num w:numId="17" w16cid:durableId="963317391">
    <w:abstractNumId w:val="11"/>
  </w:num>
  <w:num w:numId="18" w16cid:durableId="656344650">
    <w:abstractNumId w:val="8"/>
  </w:num>
  <w:num w:numId="19" w16cid:durableId="940650845">
    <w:abstractNumId w:val="31"/>
    <w:lvlOverride w:ilvl="0">
      <w:startOverride w:val="1"/>
    </w:lvlOverride>
  </w:num>
  <w:num w:numId="20" w16cid:durableId="1769034958">
    <w:abstractNumId w:val="39"/>
  </w:num>
  <w:num w:numId="21" w16cid:durableId="1027830429">
    <w:abstractNumId w:val="1"/>
  </w:num>
  <w:num w:numId="22" w16cid:durableId="2082756353">
    <w:abstractNumId w:val="32"/>
  </w:num>
  <w:num w:numId="23" w16cid:durableId="343360880">
    <w:abstractNumId w:val="30"/>
  </w:num>
  <w:num w:numId="24" w16cid:durableId="480315137">
    <w:abstractNumId w:val="18"/>
  </w:num>
  <w:num w:numId="25" w16cid:durableId="14506617">
    <w:abstractNumId w:val="26"/>
  </w:num>
  <w:num w:numId="26" w16cid:durableId="738862451">
    <w:abstractNumId w:val="34"/>
  </w:num>
  <w:num w:numId="27" w16cid:durableId="1193416236">
    <w:abstractNumId w:val="5"/>
  </w:num>
  <w:num w:numId="28" w16cid:durableId="1132556406">
    <w:abstractNumId w:val="14"/>
  </w:num>
  <w:num w:numId="29" w16cid:durableId="299918275">
    <w:abstractNumId w:val="20"/>
  </w:num>
  <w:num w:numId="30" w16cid:durableId="991638020">
    <w:abstractNumId w:val="4"/>
  </w:num>
  <w:num w:numId="31" w16cid:durableId="1919123301">
    <w:abstractNumId w:val="12"/>
  </w:num>
  <w:num w:numId="32" w16cid:durableId="176694934">
    <w:abstractNumId w:val="0"/>
  </w:num>
  <w:num w:numId="33" w16cid:durableId="61683732">
    <w:abstractNumId w:val="10"/>
  </w:num>
  <w:num w:numId="34" w16cid:durableId="915090791">
    <w:abstractNumId w:val="36"/>
  </w:num>
  <w:num w:numId="35" w16cid:durableId="2127387733">
    <w:abstractNumId w:val="29"/>
  </w:num>
  <w:num w:numId="36" w16cid:durableId="984972778">
    <w:abstractNumId w:val="19"/>
  </w:num>
  <w:num w:numId="37" w16cid:durableId="90588623">
    <w:abstractNumId w:val="33"/>
  </w:num>
  <w:num w:numId="38" w16cid:durableId="75591533">
    <w:abstractNumId w:val="38"/>
  </w:num>
  <w:num w:numId="39" w16cid:durableId="1690764563">
    <w:abstractNumId w:val="21"/>
  </w:num>
  <w:num w:numId="40" w16cid:durableId="1213276784">
    <w:abstractNumId w:val="27"/>
  </w:num>
  <w:num w:numId="41" w16cid:durableId="2036272222">
    <w:abstractNumId w:val="15"/>
  </w:num>
  <w:num w:numId="42" w16cid:durableId="5808696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72D34"/>
    <w:rsid w:val="000740A2"/>
    <w:rsid w:val="00083B2C"/>
    <w:rsid w:val="00092DCA"/>
    <w:rsid w:val="000A03C5"/>
    <w:rsid w:val="000A273C"/>
    <w:rsid w:val="000A48A5"/>
    <w:rsid w:val="000C0E70"/>
    <w:rsid w:val="000D250F"/>
    <w:rsid w:val="000D3229"/>
    <w:rsid w:val="000D6332"/>
    <w:rsid w:val="000F14B6"/>
    <w:rsid w:val="000F5F72"/>
    <w:rsid w:val="00124070"/>
    <w:rsid w:val="00124EF8"/>
    <w:rsid w:val="001369B9"/>
    <w:rsid w:val="001655C7"/>
    <w:rsid w:val="001655D3"/>
    <w:rsid w:val="00171A18"/>
    <w:rsid w:val="00176B88"/>
    <w:rsid w:val="001823B4"/>
    <w:rsid w:val="0019588F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35357"/>
    <w:rsid w:val="00235F59"/>
    <w:rsid w:val="002435EE"/>
    <w:rsid w:val="00250F15"/>
    <w:rsid w:val="00252896"/>
    <w:rsid w:val="00273363"/>
    <w:rsid w:val="002765C5"/>
    <w:rsid w:val="0028635A"/>
    <w:rsid w:val="0029018E"/>
    <w:rsid w:val="00292922"/>
    <w:rsid w:val="0029458A"/>
    <w:rsid w:val="002A65DD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354E5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41D5"/>
    <w:rsid w:val="0042762B"/>
    <w:rsid w:val="004331A0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5494B"/>
    <w:rsid w:val="00581BDD"/>
    <w:rsid w:val="005C4ADB"/>
    <w:rsid w:val="005D09AA"/>
    <w:rsid w:val="005E4E3B"/>
    <w:rsid w:val="006079AE"/>
    <w:rsid w:val="00615235"/>
    <w:rsid w:val="00616253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A31"/>
    <w:rsid w:val="00760B42"/>
    <w:rsid w:val="00763741"/>
    <w:rsid w:val="007775F6"/>
    <w:rsid w:val="00782462"/>
    <w:rsid w:val="007841A1"/>
    <w:rsid w:val="0078440C"/>
    <w:rsid w:val="00785951"/>
    <w:rsid w:val="00790549"/>
    <w:rsid w:val="007A0223"/>
    <w:rsid w:val="007A546D"/>
    <w:rsid w:val="007B1C86"/>
    <w:rsid w:val="007B4963"/>
    <w:rsid w:val="007B6547"/>
    <w:rsid w:val="007B72F2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C2531"/>
    <w:rsid w:val="008D27A1"/>
    <w:rsid w:val="008F43C8"/>
    <w:rsid w:val="00917C74"/>
    <w:rsid w:val="00926577"/>
    <w:rsid w:val="00926F55"/>
    <w:rsid w:val="009315F9"/>
    <w:rsid w:val="00935DF2"/>
    <w:rsid w:val="00936945"/>
    <w:rsid w:val="00940389"/>
    <w:rsid w:val="009558D3"/>
    <w:rsid w:val="00957269"/>
    <w:rsid w:val="009634BE"/>
    <w:rsid w:val="00970295"/>
    <w:rsid w:val="009838FA"/>
    <w:rsid w:val="009920EC"/>
    <w:rsid w:val="0099775D"/>
    <w:rsid w:val="009A1A6E"/>
    <w:rsid w:val="009D067F"/>
    <w:rsid w:val="009D0F2C"/>
    <w:rsid w:val="009D2D93"/>
    <w:rsid w:val="009D5080"/>
    <w:rsid w:val="009E6647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5E75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3124"/>
    <w:rsid w:val="00B823A7"/>
    <w:rsid w:val="00B85BF8"/>
    <w:rsid w:val="00B9229A"/>
    <w:rsid w:val="00B96859"/>
    <w:rsid w:val="00BC3F0D"/>
    <w:rsid w:val="00BD141D"/>
    <w:rsid w:val="00BD5C35"/>
    <w:rsid w:val="00BE298C"/>
    <w:rsid w:val="00BF64E9"/>
    <w:rsid w:val="00C00F86"/>
    <w:rsid w:val="00C0349A"/>
    <w:rsid w:val="00C17EA0"/>
    <w:rsid w:val="00C333FB"/>
    <w:rsid w:val="00C43FEB"/>
    <w:rsid w:val="00C466C0"/>
    <w:rsid w:val="00C55214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CF0094"/>
    <w:rsid w:val="00D018D2"/>
    <w:rsid w:val="00D0319A"/>
    <w:rsid w:val="00D0415A"/>
    <w:rsid w:val="00D11CAF"/>
    <w:rsid w:val="00D11E5E"/>
    <w:rsid w:val="00D141F0"/>
    <w:rsid w:val="00D20988"/>
    <w:rsid w:val="00D231AF"/>
    <w:rsid w:val="00D30594"/>
    <w:rsid w:val="00D33715"/>
    <w:rsid w:val="00D3407E"/>
    <w:rsid w:val="00D35130"/>
    <w:rsid w:val="00D43730"/>
    <w:rsid w:val="00D54FBD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570F6"/>
    <w:rsid w:val="00E8457A"/>
    <w:rsid w:val="00E84A9E"/>
    <w:rsid w:val="00E924BF"/>
    <w:rsid w:val="00EC052A"/>
    <w:rsid w:val="00EC0F28"/>
    <w:rsid w:val="00ED1450"/>
    <w:rsid w:val="00EE7550"/>
    <w:rsid w:val="00EF035B"/>
    <w:rsid w:val="00EF1A48"/>
    <w:rsid w:val="00EF5A86"/>
    <w:rsid w:val="00F00C25"/>
    <w:rsid w:val="00F21AB0"/>
    <w:rsid w:val="00F247D1"/>
    <w:rsid w:val="00F30345"/>
    <w:rsid w:val="00F30A4E"/>
    <w:rsid w:val="00F37993"/>
    <w:rsid w:val="00F46D62"/>
    <w:rsid w:val="00F53473"/>
    <w:rsid w:val="00F549DA"/>
    <w:rsid w:val="00F6184A"/>
    <w:rsid w:val="00F72306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776C-2C1E-4E57-8D71-B48678DC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Büşra Baytur</dc:creator>
  <cp:lastModifiedBy>Kübra AYIK</cp:lastModifiedBy>
  <cp:revision>23</cp:revision>
  <cp:lastPrinted>2022-12-02T06:28:00Z</cp:lastPrinted>
  <dcterms:created xsi:type="dcterms:W3CDTF">2023-06-05T11:39:00Z</dcterms:created>
  <dcterms:modified xsi:type="dcterms:W3CDTF">2025-09-26T06:40:00Z</dcterms:modified>
</cp:coreProperties>
</file>