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5807AB">
              <w:trPr>
                <w:trHeight w:val="287"/>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B7733D" w:rsidRDefault="009315F9" w:rsidP="009315F9">
                  <w:pPr>
                    <w:rPr>
                      <w:sz w:val="22"/>
                      <w:szCs w:val="22"/>
                    </w:rPr>
                  </w:pPr>
                </w:p>
              </w:tc>
            </w:tr>
            <w:tr w:rsidR="00977B82" w:rsidRPr="00344B36" w14:paraId="3E0E2C15" w14:textId="77777777" w:rsidTr="005807AB">
              <w:trPr>
                <w:trHeight w:val="287"/>
              </w:trPr>
              <w:tc>
                <w:tcPr>
                  <w:tcW w:w="2835" w:type="dxa"/>
                  <w:tcBorders>
                    <w:left w:val="single" w:sz="18" w:space="0" w:color="auto"/>
                  </w:tcBorders>
                </w:tcPr>
                <w:p w14:paraId="4138218C" w14:textId="77777777" w:rsidR="00977B82" w:rsidRPr="00344B36" w:rsidRDefault="00977B82" w:rsidP="00977B82">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17DF2B3B" w:rsidR="00977B82" w:rsidRPr="00B7733D" w:rsidRDefault="00B7733D" w:rsidP="00977B82">
                  <w:pPr>
                    <w:rPr>
                      <w:sz w:val="22"/>
                      <w:szCs w:val="22"/>
                    </w:rPr>
                  </w:pPr>
                  <w:r w:rsidRPr="00B7733D">
                    <w:rPr>
                      <w:sz w:val="22"/>
                      <w:szCs w:val="22"/>
                    </w:rPr>
                    <w:t>ÇEVRE MÜHENDİSİ</w:t>
                  </w:r>
                </w:p>
              </w:tc>
            </w:tr>
            <w:tr w:rsidR="00977B82" w:rsidRPr="00344B36" w14:paraId="5A6DE78F" w14:textId="77777777" w:rsidTr="005807AB">
              <w:trPr>
                <w:trHeight w:val="287"/>
              </w:trPr>
              <w:tc>
                <w:tcPr>
                  <w:tcW w:w="2835" w:type="dxa"/>
                  <w:tcBorders>
                    <w:left w:val="single" w:sz="18" w:space="0" w:color="auto"/>
                  </w:tcBorders>
                </w:tcPr>
                <w:p w14:paraId="40BDF7B9" w14:textId="77777777" w:rsidR="00977B82" w:rsidRPr="00344B36" w:rsidRDefault="00977B82" w:rsidP="00977B8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77C2C57" w:rsidR="00977B82" w:rsidRPr="00B7733D" w:rsidRDefault="00C97031" w:rsidP="00977B82">
                  <w:pPr>
                    <w:rPr>
                      <w:sz w:val="22"/>
                      <w:szCs w:val="22"/>
                    </w:rPr>
                  </w:pPr>
                  <w:r w:rsidRPr="00B7733D">
                    <w:rPr>
                      <w:sz w:val="22"/>
                      <w:szCs w:val="22"/>
                    </w:rPr>
                    <w:t>ÇEVRE MÜHENDİSİ</w:t>
                  </w:r>
                </w:p>
              </w:tc>
            </w:tr>
            <w:tr w:rsidR="00977B82" w:rsidRPr="00344B36" w14:paraId="1180D1C8" w14:textId="77777777" w:rsidTr="005807AB">
              <w:trPr>
                <w:trHeight w:val="287"/>
              </w:trPr>
              <w:tc>
                <w:tcPr>
                  <w:tcW w:w="2835" w:type="dxa"/>
                  <w:tcBorders>
                    <w:left w:val="single" w:sz="18" w:space="0" w:color="auto"/>
                  </w:tcBorders>
                </w:tcPr>
                <w:p w14:paraId="45593ACE" w14:textId="77777777" w:rsidR="00977B82" w:rsidRPr="00344B36" w:rsidRDefault="00977B82" w:rsidP="00977B8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77B82" w:rsidRPr="00B7733D" w:rsidRDefault="00977B82" w:rsidP="00977B82">
                  <w:pPr>
                    <w:rPr>
                      <w:sz w:val="22"/>
                      <w:szCs w:val="22"/>
                    </w:rPr>
                  </w:pPr>
                </w:p>
              </w:tc>
            </w:tr>
            <w:tr w:rsidR="00977B82" w:rsidRPr="00344B36" w14:paraId="24464901" w14:textId="77777777" w:rsidTr="005807AB">
              <w:trPr>
                <w:trHeight w:val="287"/>
              </w:trPr>
              <w:tc>
                <w:tcPr>
                  <w:tcW w:w="2835" w:type="dxa"/>
                  <w:tcBorders>
                    <w:left w:val="single" w:sz="18" w:space="0" w:color="auto"/>
                  </w:tcBorders>
                </w:tcPr>
                <w:p w14:paraId="15FC8F3F" w14:textId="77777777" w:rsidR="00977B82" w:rsidRPr="00344B36" w:rsidRDefault="00977B82" w:rsidP="00977B8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2BC384D0" w:rsidR="00977B82" w:rsidRPr="00B7733D" w:rsidRDefault="00B7733D" w:rsidP="00977B82">
                  <w:pPr>
                    <w:rPr>
                      <w:sz w:val="22"/>
                      <w:szCs w:val="22"/>
                    </w:rPr>
                  </w:pPr>
                  <w:r w:rsidRPr="00B7733D">
                    <w:rPr>
                      <w:sz w:val="22"/>
                      <w:szCs w:val="22"/>
                    </w:rPr>
                    <w:t>BİRİM AMİRİ</w:t>
                  </w:r>
                </w:p>
              </w:tc>
            </w:tr>
            <w:tr w:rsidR="00977B82" w:rsidRPr="00344B36" w14:paraId="1B0C31D5" w14:textId="77777777" w:rsidTr="005807AB">
              <w:trPr>
                <w:trHeight w:val="287"/>
              </w:trPr>
              <w:tc>
                <w:tcPr>
                  <w:tcW w:w="2835" w:type="dxa"/>
                  <w:tcBorders>
                    <w:left w:val="single" w:sz="18" w:space="0" w:color="auto"/>
                  </w:tcBorders>
                </w:tcPr>
                <w:p w14:paraId="376B6E80" w14:textId="654FFFC0" w:rsidR="00977B82" w:rsidRPr="00344B36" w:rsidRDefault="00977B82" w:rsidP="00977B8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77B82" w:rsidRPr="00B7733D" w:rsidRDefault="00977B82" w:rsidP="00977B8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4BE04093" w14:textId="4BFCA299" w:rsidR="00977B82" w:rsidRPr="00977B82" w:rsidRDefault="00B7733D" w:rsidP="00977B82">
            <w:pPr>
              <w:spacing w:line="360" w:lineRule="auto"/>
              <w:jc w:val="both"/>
              <w:rPr>
                <w:sz w:val="22"/>
                <w:szCs w:val="22"/>
              </w:rPr>
            </w:pPr>
            <w:r w:rsidRPr="00B7733D">
              <w:rPr>
                <w:sz w:val="22"/>
                <w:szCs w:val="22"/>
              </w:rPr>
              <w:t>Doğal kaynakların kullanımı ve insan sağlığına uygun çevre koşullarının yaratılması, doğal kaynakların en iyi şekilde kullanılması, üretim ve tüketim faaliyetlerinin insan sağlığına, refahına ve doğal dengeye zarar vermeyecek biçimde planlanması, doğaya sahip olduklarını geri vermeye çalışmak Çevre Mühendisinin başlıca görevlerindendir. Su ve atık su arıtma, hava kirliliği kontrolü, katı atık bertarafı, toprak kirliliği, gürültü kirliliği vb. öncelikli çalışma alanlarıdır.</w:t>
            </w:r>
          </w:p>
          <w:p w14:paraId="751A35EB" w14:textId="77777777" w:rsidR="00977B82" w:rsidRPr="00D056ED" w:rsidRDefault="00977B82" w:rsidP="00977B82">
            <w:pPr>
              <w:rPr>
                <w:sz w:val="28"/>
                <w:szCs w:val="24"/>
              </w:rPr>
            </w:pPr>
          </w:p>
          <w:p w14:paraId="5E8D446D" w14:textId="77777777" w:rsidR="00977B82" w:rsidRPr="009315F9" w:rsidRDefault="00977B82" w:rsidP="00977B82">
            <w:pPr>
              <w:spacing w:line="360" w:lineRule="auto"/>
              <w:rPr>
                <w:b/>
                <w:sz w:val="22"/>
                <w:szCs w:val="22"/>
              </w:rPr>
            </w:pPr>
            <w:r w:rsidRPr="009315F9">
              <w:rPr>
                <w:b/>
                <w:sz w:val="22"/>
                <w:szCs w:val="22"/>
              </w:rPr>
              <w:t>GÖREV, YETKİ VE SORUMLULUKLAR</w:t>
            </w:r>
          </w:p>
          <w:p w14:paraId="6AE546B7"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Su, hava ve toprak için birinci önceliği ve amacı, bu ortamların kirlenmemesi için yapılması gerekenleri belirlemek ve henüz kirlenmeden yapılması gerekenleri uygulamaya alınmasını talep etmek birincil önceliğidir.</w:t>
            </w:r>
          </w:p>
          <w:p w14:paraId="78D6D86F"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 xml:space="preserve">Su, hava ve toprak eğer bu ortamlardan herhangi birisi herhangi bir şekilde kirlenmiş ise, bu ortamın doğal haline geri döndürülebilmesi için yapılacakları belirlemek uygulamaya koyulmasını talep etmek. </w:t>
            </w:r>
          </w:p>
          <w:p w14:paraId="653A0133"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 xml:space="preserve">Su, hava ve toprak eğer bu ortamlardan herhangi birisi herhangi bir şekilde kirlenmiş ise, bu ortamın doğal haline geri döndürülebilmesi için mevcut en uygun teknolojik çözümler araştırmak ve uygulanacak tedbirleri belirlemek. </w:t>
            </w:r>
          </w:p>
          <w:p w14:paraId="7D4CEA80"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Atık su arıtma tesislerinin tasarımı, inşası ve işletilmesini sağlamak.</w:t>
            </w:r>
          </w:p>
          <w:p w14:paraId="0ACD1CB3"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Atık suların geri çevrimi ve yeniden kullanılması, çevresel etkilerin değerlendirilmesi raporu hazırlamak.</w:t>
            </w:r>
          </w:p>
          <w:p w14:paraId="79D2BD97"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Atıkların arıtılması için uygulanan arıtma projelerinde makine, inşaat, kimya ve biyoloji bilim dallarından da faydalanmak.</w:t>
            </w:r>
          </w:p>
          <w:p w14:paraId="24C03D66"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Su, hava ve toprak kirliliği, tesis içi proses kontrolü, temiz üretim teknolojilerinin araştırılması gibi konular üzerine çalışmak.</w:t>
            </w:r>
          </w:p>
          <w:p w14:paraId="7E002920"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 xml:space="preserve">Su şebekeleri, isale hatları, kanalizasyon tesislerinin tasarımları ile ilgili planlar ve projeler geliştirmek, uygulamaya konmasını talep etmek. </w:t>
            </w:r>
          </w:p>
          <w:p w14:paraId="67369DDE" w14:textId="4114EE3E"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Kanalizasyon, su ve yağmur suyu şebekesi gibi sistemlerin insan sağlığına en uygun biçimde tasarlanması ve yapılıp işletilmesi için gerekli önlemlerin alınmasını sağlamak</w:t>
            </w:r>
            <w:r w:rsidR="008B5802">
              <w:rPr>
                <w:sz w:val="22"/>
                <w:szCs w:val="22"/>
              </w:rPr>
              <w:t>.</w:t>
            </w:r>
          </w:p>
          <w:p w14:paraId="3553478F" w14:textId="5BA567D1"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Çevresel araştırma raporları hazırlayıp, strateji ve eylem planları geliştirmek</w:t>
            </w:r>
            <w:r w:rsidR="008B5802">
              <w:rPr>
                <w:sz w:val="22"/>
                <w:szCs w:val="22"/>
              </w:rPr>
              <w:t>.</w:t>
            </w:r>
          </w:p>
          <w:p w14:paraId="56ED00BB" w14:textId="755819AA"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Bilimsel verileri analiz etmek ve raporlamak</w:t>
            </w:r>
            <w:r w:rsidR="008B5802">
              <w:rPr>
                <w:sz w:val="22"/>
                <w:szCs w:val="22"/>
              </w:rPr>
              <w:t>.</w:t>
            </w:r>
          </w:p>
          <w:p w14:paraId="5D41E039" w14:textId="7E2A6E7F"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lastRenderedPageBreak/>
              <w:t>Çevre politikaları ve standartları hakkında kurumu bilgilendirmek</w:t>
            </w:r>
            <w:r w:rsidR="008B5802">
              <w:rPr>
                <w:sz w:val="22"/>
                <w:szCs w:val="22"/>
              </w:rPr>
              <w:t>.</w:t>
            </w:r>
          </w:p>
          <w:p w14:paraId="4343BFD3" w14:textId="28D55F90"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Endüstriyel kirlenmenin önlenmesi ve en aza indirilmesi için gereken kontrol sistemlerinin tasarım ve planlamasını yapmak</w:t>
            </w:r>
            <w:r w:rsidR="008B5802">
              <w:rPr>
                <w:sz w:val="22"/>
                <w:szCs w:val="22"/>
              </w:rPr>
              <w:t>.</w:t>
            </w:r>
          </w:p>
          <w:p w14:paraId="1922E8AE" w14:textId="0703FFD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Farklı çevresel kesimlerden numune almak, analiz ve değerlendirme çalışması yapmak</w:t>
            </w:r>
            <w:r w:rsidR="008B5802">
              <w:rPr>
                <w:sz w:val="22"/>
                <w:szCs w:val="22"/>
              </w:rPr>
              <w:t>.</w:t>
            </w:r>
          </w:p>
          <w:p w14:paraId="6B452BAE" w14:textId="77777777"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Çevresel problemleri çözmek için; mühendis, çevre bilimci, mimar, ekonomist ve sosyolog gibi diğer profesyonellerle iş birliği içerisinde olmak.</w:t>
            </w:r>
          </w:p>
          <w:p w14:paraId="57A9B58F" w14:textId="3F7A9028" w:rsidR="003B2F9A" w:rsidRPr="003B2F9A" w:rsidRDefault="003B2F9A" w:rsidP="003B2F9A">
            <w:pPr>
              <w:pStyle w:val="ListeParagraf"/>
              <w:numPr>
                <w:ilvl w:val="0"/>
                <w:numId w:val="25"/>
              </w:numPr>
              <w:spacing w:line="360" w:lineRule="auto"/>
              <w:jc w:val="both"/>
              <w:rPr>
                <w:sz w:val="22"/>
                <w:szCs w:val="22"/>
              </w:rPr>
            </w:pPr>
            <w:r w:rsidRPr="003B2F9A">
              <w:rPr>
                <w:sz w:val="22"/>
                <w:szCs w:val="22"/>
              </w:rPr>
              <w:t>Çevre ile ilgili ulusal ve uluslararası yayınları ve mevzuatları takip edip uygulanmasına öncülük etmek</w:t>
            </w:r>
            <w:r w:rsidR="008B5802">
              <w:rPr>
                <w:sz w:val="22"/>
                <w:szCs w:val="22"/>
              </w:rPr>
              <w:t>.</w:t>
            </w:r>
          </w:p>
          <w:p w14:paraId="0FC4827F" w14:textId="77777777" w:rsidR="00A574FD" w:rsidRDefault="00A574FD" w:rsidP="00680580">
            <w:pPr>
              <w:spacing w:line="360" w:lineRule="auto"/>
              <w:jc w:val="both"/>
              <w:rPr>
                <w:b/>
                <w:sz w:val="22"/>
                <w:szCs w:val="22"/>
              </w:rPr>
            </w:pPr>
          </w:p>
          <w:p w14:paraId="0E2EED18" w14:textId="59CFB0F5" w:rsidR="00977B82" w:rsidRPr="00680580" w:rsidRDefault="00977B82" w:rsidP="00680580">
            <w:pPr>
              <w:spacing w:line="360" w:lineRule="auto"/>
              <w:jc w:val="both"/>
              <w:rPr>
                <w:b/>
                <w:sz w:val="22"/>
                <w:szCs w:val="22"/>
              </w:rPr>
            </w:pPr>
            <w:r w:rsidRPr="00680580">
              <w:rPr>
                <w:b/>
                <w:sz w:val="22"/>
                <w:szCs w:val="22"/>
              </w:rPr>
              <w:t>GÖREVİN GEREKTİRDİĞİ NİTELİKLER</w:t>
            </w:r>
          </w:p>
          <w:p w14:paraId="1BEB201C" w14:textId="779C262B" w:rsidR="00977B82" w:rsidRPr="00977B82" w:rsidRDefault="00977B82" w:rsidP="00977B82">
            <w:pPr>
              <w:pStyle w:val="ListeParagraf"/>
              <w:numPr>
                <w:ilvl w:val="0"/>
                <w:numId w:val="25"/>
              </w:numPr>
              <w:spacing w:after="160" w:line="360" w:lineRule="auto"/>
              <w:ind w:right="283"/>
              <w:jc w:val="both"/>
              <w:rPr>
                <w:sz w:val="22"/>
                <w:szCs w:val="22"/>
              </w:rPr>
            </w:pPr>
            <w:r w:rsidRPr="00977B82">
              <w:rPr>
                <w:sz w:val="22"/>
                <w:szCs w:val="22"/>
              </w:rPr>
              <w:t>657 sayılı Devlet Memurları Kanunu’nda belirtilen şartları taşımak</w:t>
            </w:r>
            <w:r w:rsidR="008B5802">
              <w:rPr>
                <w:sz w:val="22"/>
                <w:szCs w:val="22"/>
              </w:rPr>
              <w:t>,</w:t>
            </w:r>
          </w:p>
          <w:p w14:paraId="4CEE93EB" w14:textId="3C713A6E"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Faaliyetlerin en iyi şekilde sürdürebilmesi için gerekli karar verme ve sorun çözme niteliklerine sahip olmak</w:t>
            </w:r>
            <w:r>
              <w:rPr>
                <w:sz w:val="22"/>
                <w:szCs w:val="22"/>
              </w:rPr>
              <w:t>,</w:t>
            </w:r>
          </w:p>
          <w:p w14:paraId="77AD7F2D"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Çözüm üretebilme becerisine sahip olmak,</w:t>
            </w:r>
          </w:p>
          <w:p w14:paraId="55F4D543"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Araştırmaya meraklı ve yaratıcı yönü güçlü olmak,</w:t>
            </w:r>
          </w:p>
          <w:p w14:paraId="2CA6452E"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İş birliği ve takım çalışması becerisi sergilemek,</w:t>
            </w:r>
          </w:p>
          <w:p w14:paraId="01B8C763"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Analizlerinde dikkatli ve detaycı yaklaşımlar sergilemek,</w:t>
            </w:r>
          </w:p>
          <w:p w14:paraId="28C5D3FE"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Mesleki etik ve sorumluluk bilincine sahip olmak,</w:t>
            </w:r>
          </w:p>
          <w:p w14:paraId="48628580"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Güçlü yazılı ve sözlü iletişim becerisi sergilemek,</w:t>
            </w:r>
          </w:p>
          <w:p w14:paraId="06A86242" w14:textId="5EDB5CB6"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Mesleki gelişim ve yeniliklere açık olmak</w:t>
            </w:r>
            <w:r>
              <w:rPr>
                <w:sz w:val="22"/>
                <w:szCs w:val="22"/>
              </w:rPr>
              <w:t>.</w:t>
            </w:r>
          </w:p>
          <w:p w14:paraId="0EF756BB" w14:textId="77777777" w:rsidR="001C7CBE" w:rsidRPr="00977B82" w:rsidRDefault="001C7CBE" w:rsidP="001C7CBE">
            <w:pPr>
              <w:pStyle w:val="ListeParagraf"/>
              <w:spacing w:after="160" w:line="360" w:lineRule="auto"/>
              <w:ind w:right="283"/>
              <w:jc w:val="both"/>
              <w:rPr>
                <w:sz w:val="22"/>
                <w:szCs w:val="22"/>
              </w:rPr>
            </w:pPr>
          </w:p>
          <w:p w14:paraId="78A86359" w14:textId="77777777" w:rsidR="00977B82" w:rsidRPr="009315F9" w:rsidRDefault="00977B82" w:rsidP="00977B82">
            <w:pPr>
              <w:pStyle w:val="ListeParagraf"/>
              <w:spacing w:line="360" w:lineRule="auto"/>
              <w:ind w:left="0"/>
              <w:jc w:val="both"/>
              <w:rPr>
                <w:b/>
                <w:sz w:val="22"/>
                <w:szCs w:val="22"/>
              </w:rPr>
            </w:pPr>
            <w:r w:rsidRPr="009315F9">
              <w:rPr>
                <w:b/>
                <w:sz w:val="22"/>
                <w:szCs w:val="22"/>
              </w:rPr>
              <w:t>YASAL DAYANAKLAR</w:t>
            </w:r>
          </w:p>
          <w:p w14:paraId="51350D10"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657 sayılı Devlet Memurları Kanunu</w:t>
            </w:r>
          </w:p>
          <w:p w14:paraId="7B431199" w14:textId="77777777" w:rsidR="008B5802" w:rsidRPr="008B5802" w:rsidRDefault="008B5802" w:rsidP="008B5802">
            <w:pPr>
              <w:pStyle w:val="ListeParagraf"/>
              <w:numPr>
                <w:ilvl w:val="0"/>
                <w:numId w:val="25"/>
              </w:numPr>
              <w:spacing w:after="160" w:line="360" w:lineRule="auto"/>
              <w:ind w:right="283"/>
              <w:jc w:val="both"/>
              <w:rPr>
                <w:sz w:val="22"/>
                <w:szCs w:val="22"/>
              </w:rPr>
            </w:pPr>
            <w:r w:rsidRPr="008B5802">
              <w:rPr>
                <w:sz w:val="22"/>
                <w:szCs w:val="22"/>
              </w:rPr>
              <w:t>124 sayılı Yükseköğretim Üst Kuruluşları ile Yükseköğretim Kurumlarının İdari Teşkilatı Hakkında Kanun Hükmünde Kararname</w:t>
            </w:r>
          </w:p>
          <w:p w14:paraId="34D421D6" w14:textId="77777777" w:rsidR="00977B82" w:rsidRDefault="00977B82" w:rsidP="00977B82"/>
          <w:p w14:paraId="35387269" w14:textId="77777777" w:rsidR="00B70C0D" w:rsidRPr="00B70C0D" w:rsidRDefault="00B70C0D" w:rsidP="00B70C0D">
            <w:pPr>
              <w:spacing w:line="360" w:lineRule="auto"/>
              <w:jc w:val="both"/>
              <w:rPr>
                <w:sz w:val="22"/>
                <w:szCs w:val="22"/>
              </w:rPr>
            </w:pPr>
            <w:r w:rsidRPr="00B70C0D">
              <w:rPr>
                <w:sz w:val="22"/>
                <w:szCs w:val="22"/>
              </w:rPr>
              <w:t>Bu dokümanda açıklanan görev tanımını okudum. Görevimi burada belirtilen kapsamda yerine getirmeyi kabul ediyorum.</w:t>
            </w:r>
          </w:p>
          <w:p w14:paraId="482DD0A9" w14:textId="77777777" w:rsidR="009920EC" w:rsidRDefault="00B70C0D" w:rsidP="00B70C0D">
            <w:pPr>
              <w:widowControl w:val="0"/>
              <w:autoSpaceDE w:val="0"/>
              <w:autoSpaceDN w:val="0"/>
              <w:spacing w:line="360" w:lineRule="auto"/>
              <w:jc w:val="both"/>
              <w:rPr>
                <w:sz w:val="22"/>
                <w:szCs w:val="22"/>
              </w:rPr>
            </w:pPr>
            <w:r w:rsidRPr="00B70C0D">
              <w:rPr>
                <w:sz w:val="22"/>
                <w:szCs w:val="22"/>
              </w:rPr>
              <w:t>İmza                                                                                                                                         Tarih :  …./…./20....</w:t>
            </w:r>
          </w:p>
          <w:p w14:paraId="51EB0FCE" w14:textId="77777777" w:rsidR="008B5802" w:rsidRDefault="008B5802" w:rsidP="00B70C0D">
            <w:pPr>
              <w:widowControl w:val="0"/>
              <w:autoSpaceDE w:val="0"/>
              <w:autoSpaceDN w:val="0"/>
              <w:spacing w:line="360" w:lineRule="auto"/>
              <w:jc w:val="both"/>
              <w:rPr>
                <w:sz w:val="22"/>
                <w:szCs w:val="22"/>
              </w:rPr>
            </w:pPr>
          </w:p>
          <w:p w14:paraId="02C6CB5D" w14:textId="77777777" w:rsidR="008B5802" w:rsidRDefault="008B5802" w:rsidP="00B70C0D">
            <w:pPr>
              <w:widowControl w:val="0"/>
              <w:autoSpaceDE w:val="0"/>
              <w:autoSpaceDN w:val="0"/>
              <w:spacing w:line="360" w:lineRule="auto"/>
              <w:jc w:val="both"/>
              <w:rPr>
                <w:sz w:val="22"/>
                <w:szCs w:val="22"/>
              </w:rPr>
            </w:pPr>
          </w:p>
          <w:p w14:paraId="624752B0" w14:textId="518A029B" w:rsidR="008B5802" w:rsidRPr="00B70C0D" w:rsidRDefault="008B5802" w:rsidP="00B70C0D">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48766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2396" w14:textId="77777777" w:rsidR="00487663" w:rsidRDefault="00487663" w:rsidP="0072515F">
      <w:r>
        <w:separator/>
      </w:r>
    </w:p>
  </w:endnote>
  <w:endnote w:type="continuationSeparator" w:id="0">
    <w:p w14:paraId="2386A54B" w14:textId="77777777" w:rsidR="00487663" w:rsidRDefault="00487663"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0D26" w14:textId="77777777" w:rsidR="00A26C91" w:rsidRDefault="00A26C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8B74523" w:rsidR="00D018D2" w:rsidRPr="001E3951" w:rsidRDefault="002F25F2"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70D0341" w:rsidR="00D018D2" w:rsidRPr="001E3951" w:rsidRDefault="002F25F2"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FE1A" w14:textId="77777777" w:rsidR="00A26C91" w:rsidRDefault="00A26C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0981" w14:textId="77777777" w:rsidR="00487663" w:rsidRDefault="00487663" w:rsidP="0072515F">
      <w:r>
        <w:separator/>
      </w:r>
    </w:p>
  </w:footnote>
  <w:footnote w:type="continuationSeparator" w:id="0">
    <w:p w14:paraId="5B75808C" w14:textId="77777777" w:rsidR="00487663" w:rsidRDefault="00487663"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F60A" w14:textId="77777777" w:rsidR="00A26C91" w:rsidRDefault="00A26C9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BCD6779" w:rsidR="000D250F" w:rsidRPr="007B4963" w:rsidRDefault="00A26C91" w:rsidP="00B700B4">
          <w:pPr>
            <w:jc w:val="center"/>
          </w:pPr>
          <w:r>
            <w:rPr>
              <w:noProof/>
            </w:rPr>
            <w:drawing>
              <wp:inline distT="0" distB="0" distL="0" distR="0" wp14:anchorId="320758C9" wp14:editId="5EE5E9F7">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CA7056D" w:rsidR="000D250F" w:rsidRPr="00D82ADE" w:rsidRDefault="00C97031" w:rsidP="000A48A5">
          <w:pPr>
            <w:spacing w:line="276" w:lineRule="auto"/>
            <w:jc w:val="center"/>
            <w:rPr>
              <w:b/>
              <w:sz w:val="24"/>
              <w:szCs w:val="24"/>
            </w:rPr>
          </w:pPr>
          <w:r>
            <w:rPr>
              <w:b/>
              <w:sz w:val="24"/>
              <w:szCs w:val="24"/>
            </w:rPr>
            <w:t>ÇEVRE MÜHENDİSİ</w:t>
          </w:r>
          <w:r w:rsidR="00680580">
            <w:rPr>
              <w:b/>
              <w:sz w:val="24"/>
              <w:szCs w:val="24"/>
            </w:rPr>
            <w:t xml:space="preserve"> </w:t>
          </w:r>
          <w:r w:rsidR="009920EC">
            <w:rPr>
              <w:b/>
              <w:sz w:val="24"/>
              <w:szCs w:val="24"/>
            </w:rPr>
            <w:t>GÖREV TANIMI</w:t>
          </w:r>
        </w:p>
      </w:tc>
      <w:tc>
        <w:tcPr>
          <w:tcW w:w="1250" w:type="pct"/>
          <w:vAlign w:val="center"/>
        </w:tcPr>
        <w:p w14:paraId="36A9E833" w14:textId="13CF37FA" w:rsidR="000D250F" w:rsidRPr="007B4963" w:rsidRDefault="000D250F" w:rsidP="00B700B4">
          <w:pPr>
            <w:spacing w:line="276" w:lineRule="auto"/>
          </w:pPr>
          <w:r w:rsidRPr="007B4963">
            <w:t>Doküman No:</w:t>
          </w:r>
          <w:r w:rsidR="0075657F">
            <w:t xml:space="preserve"> </w:t>
          </w:r>
          <w:r w:rsidR="0058035F">
            <w:t>GRV-0</w:t>
          </w:r>
          <w:r w:rsidR="00A574FD">
            <w:t>1</w:t>
          </w:r>
          <w:r w:rsidR="00C97031">
            <w:t>15</w:t>
          </w:r>
        </w:p>
      </w:tc>
    </w:tr>
    <w:tr w:rsidR="009D067F" w:rsidRPr="007B4963" w14:paraId="5314D62F" w14:textId="77777777" w:rsidTr="009D067F">
      <w:trPr>
        <w:trHeight w:val="274"/>
        <w:jc w:val="center"/>
      </w:trPr>
      <w:tc>
        <w:tcPr>
          <w:tcW w:w="972" w:type="pct"/>
          <w:vMerge/>
          <w:vAlign w:val="center"/>
        </w:tcPr>
        <w:p w14:paraId="6CE4D8DD" w14:textId="493FFA6F"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4B48452" w:rsidR="000D250F" w:rsidRPr="007B4963" w:rsidRDefault="000D250F" w:rsidP="00B700B4">
          <w:pPr>
            <w:spacing w:line="276" w:lineRule="auto"/>
          </w:pPr>
          <w:r w:rsidRPr="007B4963">
            <w:t>Revizyon No:</w:t>
          </w:r>
          <w:r w:rsidR="0075657F">
            <w:t xml:space="preserve"> </w:t>
          </w:r>
          <w:r w:rsidR="00B3737A">
            <w:t>0</w:t>
          </w:r>
          <w:r w:rsidR="00A26C91">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0A26488C" w:rsidR="000D250F" w:rsidRPr="007B4963" w:rsidRDefault="000D250F" w:rsidP="00B700B4">
          <w:pPr>
            <w:spacing w:line="276" w:lineRule="auto"/>
          </w:pPr>
          <w:r w:rsidRPr="007B4963">
            <w:t>Yayın Tarihi:</w:t>
          </w:r>
          <w:r w:rsidR="0075657F">
            <w:t xml:space="preserve"> </w:t>
          </w:r>
          <w:r w:rsidR="00C97031">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D996E15" w:rsidR="000D250F" w:rsidRPr="007B4963" w:rsidRDefault="000D250F" w:rsidP="00B700B4">
          <w:pPr>
            <w:spacing w:line="276" w:lineRule="auto"/>
          </w:pPr>
          <w:r w:rsidRPr="007B4963">
            <w:t>Revizyon Tarihi:</w:t>
          </w:r>
          <w:r w:rsidR="0075657F">
            <w:t xml:space="preserve"> </w:t>
          </w:r>
          <w:r w:rsidR="00A26C91">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F3E5D46" w:rsidR="009D067F" w:rsidRPr="007B4963" w:rsidRDefault="000D250F" w:rsidP="00B700B4">
          <w:pPr>
            <w:spacing w:line="276" w:lineRule="auto"/>
          </w:pPr>
          <w:r>
            <w:t>Sayfa No:</w:t>
          </w:r>
          <w:r w:rsidR="00977B82">
            <w:t xml:space="preserve"> </w:t>
          </w:r>
          <w:r w:rsidR="00977B82" w:rsidRPr="00977B82">
            <w:fldChar w:fldCharType="begin"/>
          </w:r>
          <w:r w:rsidR="00977B82" w:rsidRPr="00977B82">
            <w:instrText>PAGE  \* Arabic  \* MERGEFORMAT</w:instrText>
          </w:r>
          <w:r w:rsidR="00977B82" w:rsidRPr="00977B82">
            <w:fldChar w:fldCharType="separate"/>
          </w:r>
          <w:r w:rsidR="001A55E1">
            <w:rPr>
              <w:noProof/>
            </w:rPr>
            <w:t>1</w:t>
          </w:r>
          <w:r w:rsidR="00977B82" w:rsidRPr="00977B82">
            <w:fldChar w:fldCharType="end"/>
          </w:r>
          <w:r w:rsidR="00977B82" w:rsidRPr="00977B82">
            <w:t xml:space="preserve"> / </w:t>
          </w:r>
          <w:fldSimple w:instr="NUMPAGES  \* Arabic  \* MERGEFORMAT">
            <w:r w:rsidR="001A55E1">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691C" w14:textId="77777777" w:rsidR="00A26C91" w:rsidRDefault="00A26C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A7316E"/>
    <w:multiLevelType w:val="hybridMultilevel"/>
    <w:tmpl w:val="A66AA2A0"/>
    <w:lvl w:ilvl="0" w:tplc="6AEA1346">
      <w:start w:val="1"/>
      <w:numFmt w:val="bullet"/>
      <w:lvlText w:val=""/>
      <w:lvlJc w:val="left"/>
      <w:pPr>
        <w:ind w:left="720" w:hanging="360"/>
      </w:pPr>
      <w:rPr>
        <w:rFonts w:ascii="Symbol" w:hAnsi="Symbol" w:hint="default"/>
        <w:sz w:val="24"/>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435399">
    <w:abstractNumId w:val="27"/>
  </w:num>
  <w:num w:numId="2" w16cid:durableId="375086925">
    <w:abstractNumId w:val="24"/>
  </w:num>
  <w:num w:numId="3" w16cid:durableId="1403017008">
    <w:abstractNumId w:val="6"/>
  </w:num>
  <w:num w:numId="4" w16cid:durableId="246116210">
    <w:abstractNumId w:val="10"/>
  </w:num>
  <w:num w:numId="5" w16cid:durableId="1925720311">
    <w:abstractNumId w:val="5"/>
  </w:num>
  <w:num w:numId="6" w16cid:durableId="1322658477">
    <w:abstractNumId w:val="12"/>
  </w:num>
  <w:num w:numId="7" w16cid:durableId="1162312271">
    <w:abstractNumId w:val="11"/>
  </w:num>
  <w:num w:numId="8" w16cid:durableId="413287934">
    <w:abstractNumId w:val="3"/>
  </w:num>
  <w:num w:numId="9" w16cid:durableId="1302226193">
    <w:abstractNumId w:val="18"/>
  </w:num>
  <w:num w:numId="10" w16cid:durableId="990332493">
    <w:abstractNumId w:val="8"/>
  </w:num>
  <w:num w:numId="11" w16cid:durableId="1012147293">
    <w:abstractNumId w:val="15"/>
  </w:num>
  <w:num w:numId="12" w16cid:durableId="570624005">
    <w:abstractNumId w:val="23"/>
  </w:num>
  <w:num w:numId="13" w16cid:durableId="1317567346">
    <w:abstractNumId w:val="26"/>
  </w:num>
  <w:num w:numId="14" w16cid:durableId="95291150">
    <w:abstractNumId w:val="14"/>
  </w:num>
  <w:num w:numId="15" w16cid:durableId="2030638228">
    <w:abstractNumId w:val="2"/>
  </w:num>
  <w:num w:numId="16" w16cid:durableId="1049763664">
    <w:abstractNumId w:val="16"/>
  </w:num>
  <w:num w:numId="17" w16cid:durableId="1286035540">
    <w:abstractNumId w:val="9"/>
  </w:num>
  <w:num w:numId="18" w16cid:durableId="824661738">
    <w:abstractNumId w:val="7"/>
  </w:num>
  <w:num w:numId="19" w16cid:durableId="1643583704">
    <w:abstractNumId w:val="20"/>
    <w:lvlOverride w:ilvl="0">
      <w:startOverride w:val="1"/>
    </w:lvlOverride>
  </w:num>
  <w:num w:numId="20" w16cid:durableId="284580176">
    <w:abstractNumId w:val="25"/>
  </w:num>
  <w:num w:numId="21" w16cid:durableId="1186019764">
    <w:abstractNumId w:val="0"/>
  </w:num>
  <w:num w:numId="22" w16cid:durableId="297103524">
    <w:abstractNumId w:val="21"/>
  </w:num>
  <w:num w:numId="23" w16cid:durableId="2042506833">
    <w:abstractNumId w:val="19"/>
  </w:num>
  <w:num w:numId="24" w16cid:durableId="343560836">
    <w:abstractNumId w:val="13"/>
  </w:num>
  <w:num w:numId="25" w16cid:durableId="31272113">
    <w:abstractNumId w:val="17"/>
  </w:num>
  <w:num w:numId="26" w16cid:durableId="1011408">
    <w:abstractNumId w:val="22"/>
  </w:num>
  <w:num w:numId="27" w16cid:durableId="1665233583">
    <w:abstractNumId w:val="4"/>
  </w:num>
  <w:num w:numId="28" w16cid:durableId="191754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655C7"/>
    <w:rsid w:val="001655D3"/>
    <w:rsid w:val="00170657"/>
    <w:rsid w:val="00171A18"/>
    <w:rsid w:val="00176B88"/>
    <w:rsid w:val="001823B4"/>
    <w:rsid w:val="001A2FBB"/>
    <w:rsid w:val="001A35AE"/>
    <w:rsid w:val="001A55E1"/>
    <w:rsid w:val="001B4A88"/>
    <w:rsid w:val="001C3C51"/>
    <w:rsid w:val="001C7CBE"/>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14"/>
    <w:rsid w:val="002E708D"/>
    <w:rsid w:val="002F25F2"/>
    <w:rsid w:val="003121F0"/>
    <w:rsid w:val="00320786"/>
    <w:rsid w:val="0032099A"/>
    <w:rsid w:val="00332ECD"/>
    <w:rsid w:val="00341D8C"/>
    <w:rsid w:val="00344B36"/>
    <w:rsid w:val="003526FF"/>
    <w:rsid w:val="00377E75"/>
    <w:rsid w:val="00393036"/>
    <w:rsid w:val="003A4743"/>
    <w:rsid w:val="003B2F9A"/>
    <w:rsid w:val="003B7FD4"/>
    <w:rsid w:val="003C196E"/>
    <w:rsid w:val="003D363F"/>
    <w:rsid w:val="003D6853"/>
    <w:rsid w:val="003F51DD"/>
    <w:rsid w:val="0041445E"/>
    <w:rsid w:val="0042686A"/>
    <w:rsid w:val="00431450"/>
    <w:rsid w:val="00441E30"/>
    <w:rsid w:val="004428DE"/>
    <w:rsid w:val="00455EE2"/>
    <w:rsid w:val="004645A2"/>
    <w:rsid w:val="004747B4"/>
    <w:rsid w:val="00476BC4"/>
    <w:rsid w:val="0048131B"/>
    <w:rsid w:val="00487663"/>
    <w:rsid w:val="00490412"/>
    <w:rsid w:val="00493DB0"/>
    <w:rsid w:val="004A4ABE"/>
    <w:rsid w:val="004A5FF3"/>
    <w:rsid w:val="004C3F0C"/>
    <w:rsid w:val="004C6B4C"/>
    <w:rsid w:val="004D5E39"/>
    <w:rsid w:val="004E320F"/>
    <w:rsid w:val="005026DB"/>
    <w:rsid w:val="0051146B"/>
    <w:rsid w:val="00512044"/>
    <w:rsid w:val="00517EED"/>
    <w:rsid w:val="00524C90"/>
    <w:rsid w:val="005260F0"/>
    <w:rsid w:val="005322D1"/>
    <w:rsid w:val="00544808"/>
    <w:rsid w:val="005571D6"/>
    <w:rsid w:val="0058035F"/>
    <w:rsid w:val="005807AB"/>
    <w:rsid w:val="00581BDD"/>
    <w:rsid w:val="00597AB3"/>
    <w:rsid w:val="005C4ADB"/>
    <w:rsid w:val="006079AE"/>
    <w:rsid w:val="00615235"/>
    <w:rsid w:val="0063113B"/>
    <w:rsid w:val="00632E35"/>
    <w:rsid w:val="0063415C"/>
    <w:rsid w:val="0065142C"/>
    <w:rsid w:val="00663126"/>
    <w:rsid w:val="00677668"/>
    <w:rsid w:val="00680580"/>
    <w:rsid w:val="00685B60"/>
    <w:rsid w:val="00687437"/>
    <w:rsid w:val="00691D96"/>
    <w:rsid w:val="00691EBA"/>
    <w:rsid w:val="006B0C33"/>
    <w:rsid w:val="006B5DBD"/>
    <w:rsid w:val="006B7BD5"/>
    <w:rsid w:val="006C7485"/>
    <w:rsid w:val="006D5932"/>
    <w:rsid w:val="006F437C"/>
    <w:rsid w:val="00714C43"/>
    <w:rsid w:val="0072515F"/>
    <w:rsid w:val="007333A5"/>
    <w:rsid w:val="007424FC"/>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D6DDC"/>
    <w:rsid w:val="007E1088"/>
    <w:rsid w:val="007F5085"/>
    <w:rsid w:val="00820A0B"/>
    <w:rsid w:val="00832FCC"/>
    <w:rsid w:val="008371C6"/>
    <w:rsid w:val="00852B31"/>
    <w:rsid w:val="00872FDC"/>
    <w:rsid w:val="008738F4"/>
    <w:rsid w:val="008A5FD8"/>
    <w:rsid w:val="008B45B4"/>
    <w:rsid w:val="008B5802"/>
    <w:rsid w:val="008C115F"/>
    <w:rsid w:val="008D27A1"/>
    <w:rsid w:val="008F43C8"/>
    <w:rsid w:val="00917C74"/>
    <w:rsid w:val="00926577"/>
    <w:rsid w:val="00926F55"/>
    <w:rsid w:val="009315F9"/>
    <w:rsid w:val="00935DF2"/>
    <w:rsid w:val="00936172"/>
    <w:rsid w:val="00936945"/>
    <w:rsid w:val="00957269"/>
    <w:rsid w:val="009634BE"/>
    <w:rsid w:val="00977B82"/>
    <w:rsid w:val="009838FA"/>
    <w:rsid w:val="009920EC"/>
    <w:rsid w:val="0099775D"/>
    <w:rsid w:val="009A4511"/>
    <w:rsid w:val="009D067F"/>
    <w:rsid w:val="009D0F2C"/>
    <w:rsid w:val="009D2D93"/>
    <w:rsid w:val="009D5080"/>
    <w:rsid w:val="009F0D91"/>
    <w:rsid w:val="009F5ABB"/>
    <w:rsid w:val="009F6833"/>
    <w:rsid w:val="00A045FF"/>
    <w:rsid w:val="00A1047B"/>
    <w:rsid w:val="00A26C91"/>
    <w:rsid w:val="00A27A71"/>
    <w:rsid w:val="00A41FC0"/>
    <w:rsid w:val="00A4526C"/>
    <w:rsid w:val="00A574FD"/>
    <w:rsid w:val="00A86033"/>
    <w:rsid w:val="00AA0D67"/>
    <w:rsid w:val="00AB1F2D"/>
    <w:rsid w:val="00AC15E0"/>
    <w:rsid w:val="00AC29DF"/>
    <w:rsid w:val="00AC3081"/>
    <w:rsid w:val="00AD65CC"/>
    <w:rsid w:val="00AE6502"/>
    <w:rsid w:val="00AF0D70"/>
    <w:rsid w:val="00B0620C"/>
    <w:rsid w:val="00B11B71"/>
    <w:rsid w:val="00B13CF6"/>
    <w:rsid w:val="00B25A26"/>
    <w:rsid w:val="00B27C9D"/>
    <w:rsid w:val="00B36539"/>
    <w:rsid w:val="00B3737A"/>
    <w:rsid w:val="00B47885"/>
    <w:rsid w:val="00B47B5E"/>
    <w:rsid w:val="00B700B4"/>
    <w:rsid w:val="00B70C0D"/>
    <w:rsid w:val="00B7733D"/>
    <w:rsid w:val="00B823A7"/>
    <w:rsid w:val="00B9229A"/>
    <w:rsid w:val="00B96859"/>
    <w:rsid w:val="00BC3F0D"/>
    <w:rsid w:val="00BD5C35"/>
    <w:rsid w:val="00BF64E9"/>
    <w:rsid w:val="00C00F86"/>
    <w:rsid w:val="00C0349A"/>
    <w:rsid w:val="00C17EA0"/>
    <w:rsid w:val="00C333FB"/>
    <w:rsid w:val="00C56C88"/>
    <w:rsid w:val="00C7582B"/>
    <w:rsid w:val="00C76404"/>
    <w:rsid w:val="00C849AE"/>
    <w:rsid w:val="00C91027"/>
    <w:rsid w:val="00C97031"/>
    <w:rsid w:val="00CA46CC"/>
    <w:rsid w:val="00CC5A3C"/>
    <w:rsid w:val="00CC6BE4"/>
    <w:rsid w:val="00CD3B92"/>
    <w:rsid w:val="00CD40CD"/>
    <w:rsid w:val="00CD47EE"/>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DAFE708A-C7EE-4714-AB75-AC39CD20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600651879">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C90B-58AD-4035-88C6-B7046300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9876</TotalTime>
  <Pages>2</Pages>
  <Words>560</Words>
  <Characters>3192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160</cp:revision>
  <cp:lastPrinted>2022-04-20T11:11:00Z</cp:lastPrinted>
  <dcterms:created xsi:type="dcterms:W3CDTF">2017-07-17T11:46:00Z</dcterms:created>
  <dcterms:modified xsi:type="dcterms:W3CDTF">2024-01-30T11:00:00Z</dcterms:modified>
</cp:coreProperties>
</file>