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17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F93B8F" w:rsidRPr="0063693A" w14:paraId="776A9BCD" w14:textId="77777777" w:rsidTr="00BF1830">
        <w:trPr>
          <w:trHeight w:val="12512"/>
        </w:trPr>
        <w:tc>
          <w:tcPr>
            <w:tcW w:w="10177" w:type="dxa"/>
          </w:tcPr>
          <w:p w14:paraId="0F9BEB3E" w14:textId="77777777" w:rsidR="00F93B8F" w:rsidRPr="00344B36" w:rsidRDefault="00F93B8F" w:rsidP="00BF1830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00" w:type="dxa"/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7074"/>
            </w:tblGrid>
            <w:tr w:rsidR="00F93B8F" w:rsidRPr="00344B36" w14:paraId="4240622A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6B9C7426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6C20D2B5" w14:textId="77777777" w:rsidR="00F93B8F" w:rsidRPr="00344B36" w:rsidRDefault="00F93B8F" w:rsidP="00BF183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93B8F" w:rsidRPr="00344B36" w14:paraId="5C6B8A30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3B02BB34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72D47A7A" w14:textId="77777777" w:rsidR="00F93B8F" w:rsidRPr="009315F9" w:rsidRDefault="00F93B8F" w:rsidP="00BF183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8F" w:rsidRPr="00344B36" w14:paraId="78BC0DE7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24A1349F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576C81CA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YÖNETİCİ KALİTE ELÇİSİ</w:t>
                  </w:r>
                </w:p>
              </w:tc>
            </w:tr>
            <w:tr w:rsidR="00F93B8F" w:rsidRPr="00344B36" w14:paraId="2840604F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616E49DB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5F1448F9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93B8F" w:rsidRPr="00344B36" w14:paraId="2D1CCD01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48BB8719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5D3AA019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KALİTE YÖNETİM TEMSİLCİSİ</w:t>
                  </w:r>
                </w:p>
              </w:tc>
            </w:tr>
            <w:tr w:rsidR="00F93B8F" w:rsidRPr="00344B36" w14:paraId="169D2E8E" w14:textId="77777777" w:rsidTr="00BF1830">
              <w:trPr>
                <w:trHeight w:val="494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44F164BF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7BB2D4DD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70FB243" w14:textId="77777777" w:rsidR="00F93B8F" w:rsidRPr="009315F9" w:rsidRDefault="00F93B8F" w:rsidP="00BF1830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036826B" w14:textId="77777777" w:rsidR="00F93B8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0C53428" w14:textId="5A34FC58" w:rsidR="00F93B8F" w:rsidRPr="00F93B8F" w:rsidRDefault="00F93B8F" w:rsidP="00BF18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325EA">
              <w:rPr>
                <w:sz w:val="22"/>
                <w:szCs w:val="22"/>
              </w:rPr>
              <w:t xml:space="preserve">alite </w:t>
            </w:r>
            <w:r>
              <w:rPr>
                <w:sz w:val="22"/>
                <w:szCs w:val="22"/>
              </w:rPr>
              <w:t>Y</w:t>
            </w:r>
            <w:r w:rsidRPr="006325EA">
              <w:rPr>
                <w:sz w:val="22"/>
                <w:szCs w:val="22"/>
              </w:rPr>
              <w:t xml:space="preserve">önetim </w:t>
            </w:r>
            <w:r>
              <w:rPr>
                <w:sz w:val="22"/>
                <w:szCs w:val="22"/>
              </w:rPr>
              <w:t>S</w:t>
            </w:r>
            <w:r w:rsidRPr="006325EA">
              <w:rPr>
                <w:sz w:val="22"/>
                <w:szCs w:val="22"/>
              </w:rPr>
              <w:t>istemi için gerekli süreçlerin belirlenmesi, uygulanması ve sürdürülmesinin sağlanması</w:t>
            </w:r>
            <w:r>
              <w:rPr>
                <w:sz w:val="22"/>
                <w:szCs w:val="22"/>
              </w:rPr>
              <w:t>.</w:t>
            </w:r>
          </w:p>
          <w:p w14:paraId="686EC2A9" w14:textId="77777777" w:rsidR="00F93B8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C2ECF51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 xml:space="preserve">Kalite Yönetim Sistemi için gerekli süreçlerin belirlenmesi, uygulanması ve sürdürülmesinin sağlanması, </w:t>
            </w:r>
          </w:p>
          <w:p w14:paraId="2AD45548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Kalite Yönetim Sistemi performansı ve iyileştirme için ihtiyaçlarının Üst Yönetim’e raporlanması,</w:t>
            </w:r>
          </w:p>
          <w:p w14:paraId="2ED87290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Üniversite’de öğrenci odaklılık kavramının bilincinde olunmasının ve bu bilincin yaygınlaştırılmasının sağlanması,</w:t>
            </w:r>
          </w:p>
          <w:p w14:paraId="40AFDC1F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Tüm çalışmalarını görev tanımlarına ve üniversitenin sahip olduğu Kalite Yönetim Sistemi standartlarına uygun olarak gerçekleştirmek, birimindeki tüm personelin de aynı prensiple görev yapmasını sağlamak ve uygulamaları denetlemek.</w:t>
            </w:r>
          </w:p>
          <w:p w14:paraId="359C7AFD" w14:textId="77777777" w:rsidR="00F93B8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İstek, şikayet, öneri ve memnuniyet portalı olan Kalite Yönetim Bilgi Sistemi’ne (KYS) gelen taleplere kalite elçisi tarafından verilen cevapları kontrol etmek ve onaylamak,  </w:t>
            </w:r>
          </w:p>
          <w:p w14:paraId="4F26FAB3" w14:textId="77777777" w:rsidR="00F93B8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Kurumsal Yönetim Bilgi Sistemi’ne (KYBS) girilen verilerin kontrolünü yapmak,</w:t>
            </w:r>
          </w:p>
          <w:p w14:paraId="256C871C" w14:textId="77777777" w:rsidR="00F93B8F" w:rsidRPr="00920286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Kurumsal Yönetim Bilgi Sistemi’ne (KYBS) girilen verilerin sunumunu üst yönetime yapmak ve raporlamak,</w:t>
            </w:r>
          </w:p>
          <w:p w14:paraId="4F880E18" w14:textId="27F16027" w:rsidR="00F93B8F" w:rsidRPr="00E15B1B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Kalite Koordinatörlüğünden talep edilen faaliyetlerin gerçekleşmesini sağlamak için organize etmek ve yürütülmesini sağlamak.</w:t>
            </w:r>
          </w:p>
          <w:p w14:paraId="63107D4A" w14:textId="1A8CCE23" w:rsidR="00E15B1B" w:rsidRPr="009D291A" w:rsidRDefault="00E15B1B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E15B1B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1918F27" w14:textId="77777777" w:rsidR="00F93B8F" w:rsidRPr="00B2717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B2717F">
              <w:rPr>
                <w:b/>
                <w:sz w:val="22"/>
                <w:szCs w:val="22"/>
              </w:rPr>
              <w:t>GÖREVİN GEREKTİRDİĞİ NİTELİKLER</w:t>
            </w:r>
          </w:p>
          <w:p w14:paraId="382D9C3E" w14:textId="77777777" w:rsidR="00F93B8F" w:rsidRPr="00B2717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17F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48CFBE88" w14:textId="77777777" w:rsidR="00F93B8F" w:rsidRPr="00B2717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B2717F">
              <w:rPr>
                <w:b/>
                <w:sz w:val="22"/>
                <w:szCs w:val="22"/>
              </w:rPr>
              <w:t>YASAL DAYANAKLAR</w:t>
            </w:r>
          </w:p>
          <w:p w14:paraId="64CD303C" w14:textId="77777777" w:rsidR="00F93B8F" w:rsidRPr="00B2717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17F">
              <w:rPr>
                <w:sz w:val="22"/>
                <w:szCs w:val="22"/>
              </w:rPr>
              <w:t>Yükseköğretim Kalite Güvencesi ve Yükseköğretim Kalite Kurulu Yönetmeliği</w:t>
            </w:r>
          </w:p>
          <w:p w14:paraId="2EC05CEB" w14:textId="77777777" w:rsidR="00F93B8F" w:rsidRPr="009E2DF4" w:rsidRDefault="00F93B8F" w:rsidP="00BF18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24B96529" w14:textId="77777777" w:rsidR="00F93B8F" w:rsidRPr="0063693A" w:rsidRDefault="00F93B8F" w:rsidP="00BF183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F93B8F" w:rsidRDefault="00016976" w:rsidP="00F93B8F"/>
    <w:sectPr w:rsidR="00016976" w:rsidRPr="00F93B8F" w:rsidSect="00E13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B44D" w14:textId="77777777" w:rsidR="00E13A5F" w:rsidRDefault="00E13A5F" w:rsidP="0072515F">
      <w:r>
        <w:separator/>
      </w:r>
    </w:p>
  </w:endnote>
  <w:endnote w:type="continuationSeparator" w:id="0">
    <w:p w14:paraId="21DDB1FE" w14:textId="77777777" w:rsidR="00E13A5F" w:rsidRDefault="00E13A5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7771" w14:textId="77777777" w:rsidR="00F7173C" w:rsidRDefault="00F717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5C59CF9" w:rsidR="00D018D2" w:rsidRPr="001E3951" w:rsidRDefault="00500B6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38AFCC8" w:rsidR="00D018D2" w:rsidRPr="001E3951" w:rsidRDefault="00500B6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62FB" w14:textId="77777777" w:rsidR="00F7173C" w:rsidRDefault="00F717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BAA3" w14:textId="77777777" w:rsidR="00E13A5F" w:rsidRDefault="00E13A5F" w:rsidP="0072515F">
      <w:r>
        <w:separator/>
      </w:r>
    </w:p>
  </w:footnote>
  <w:footnote w:type="continuationSeparator" w:id="0">
    <w:p w14:paraId="3D8BC904" w14:textId="77777777" w:rsidR="00E13A5F" w:rsidRDefault="00E13A5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4ED8" w14:textId="77777777" w:rsidR="00F7173C" w:rsidRDefault="00F717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83A514D" w:rsidR="000D250F" w:rsidRPr="007B4963" w:rsidRDefault="00E5512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04DABF3" wp14:editId="0ECA4CD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3CF16062" w14:textId="77777777" w:rsidR="00F93B8F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130B62ED" w14:textId="77777777" w:rsidR="00F93B8F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6DED0FA" w14:textId="77777777" w:rsidR="00F93B8F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9D291A">
            <w:rPr>
              <w:b/>
              <w:sz w:val="24"/>
              <w:szCs w:val="24"/>
            </w:rPr>
            <w:t xml:space="preserve">YÖNETİCİ KALİTE ELÇİSİ </w:t>
          </w:r>
        </w:p>
        <w:p w14:paraId="3505B2D2" w14:textId="1D03C71C" w:rsidR="000D250F" w:rsidRPr="00D82ADE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5A6A4A5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F93B8F">
            <w:t>113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F65A2C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E55120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964CE7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F7173C">
            <w:t>25.</w:t>
          </w:r>
          <w:r w:rsidR="00E55120">
            <w:t>0</w:t>
          </w:r>
          <w:r w:rsidR="00F7173C">
            <w:t>9</w:t>
          </w:r>
          <w:r w:rsidR="00E55120">
            <w:t>.202</w:t>
          </w:r>
          <w:r w:rsidR="00F7173C">
            <w:t>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9F8DB98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500B6A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500B6A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082E" w14:textId="77777777" w:rsidR="00F7173C" w:rsidRDefault="00F717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17035"/>
    <w:multiLevelType w:val="multilevel"/>
    <w:tmpl w:val="CF5813B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871" w:hanging="8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7656DCC"/>
    <w:multiLevelType w:val="hybridMultilevel"/>
    <w:tmpl w:val="9C2E32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067190">
    <w:abstractNumId w:val="29"/>
  </w:num>
  <w:num w:numId="2" w16cid:durableId="688066232">
    <w:abstractNumId w:val="26"/>
  </w:num>
  <w:num w:numId="3" w16cid:durableId="1434781209">
    <w:abstractNumId w:val="5"/>
  </w:num>
  <w:num w:numId="4" w16cid:durableId="1012684466">
    <w:abstractNumId w:val="10"/>
  </w:num>
  <w:num w:numId="5" w16cid:durableId="491263693">
    <w:abstractNumId w:val="4"/>
  </w:num>
  <w:num w:numId="6" w16cid:durableId="5405574">
    <w:abstractNumId w:val="13"/>
  </w:num>
  <w:num w:numId="7" w16cid:durableId="928662912">
    <w:abstractNumId w:val="12"/>
  </w:num>
  <w:num w:numId="8" w16cid:durableId="1465923523">
    <w:abstractNumId w:val="2"/>
  </w:num>
  <w:num w:numId="9" w16cid:durableId="1483430858">
    <w:abstractNumId w:val="19"/>
  </w:num>
  <w:num w:numId="10" w16cid:durableId="89932781">
    <w:abstractNumId w:val="8"/>
  </w:num>
  <w:num w:numId="11" w16cid:durableId="1927768727">
    <w:abstractNumId w:val="16"/>
  </w:num>
  <w:num w:numId="12" w16cid:durableId="576592898">
    <w:abstractNumId w:val="25"/>
  </w:num>
  <w:num w:numId="13" w16cid:durableId="1912157069">
    <w:abstractNumId w:val="28"/>
  </w:num>
  <w:num w:numId="14" w16cid:durableId="1790973042">
    <w:abstractNumId w:val="15"/>
  </w:num>
  <w:num w:numId="15" w16cid:durableId="80758945">
    <w:abstractNumId w:val="1"/>
  </w:num>
  <w:num w:numId="16" w16cid:durableId="90973709">
    <w:abstractNumId w:val="17"/>
  </w:num>
  <w:num w:numId="17" w16cid:durableId="172647717">
    <w:abstractNumId w:val="9"/>
  </w:num>
  <w:num w:numId="18" w16cid:durableId="406223267">
    <w:abstractNumId w:val="7"/>
  </w:num>
  <w:num w:numId="19" w16cid:durableId="67463420">
    <w:abstractNumId w:val="21"/>
    <w:lvlOverride w:ilvl="0">
      <w:startOverride w:val="1"/>
    </w:lvlOverride>
  </w:num>
  <w:num w:numId="20" w16cid:durableId="233664354">
    <w:abstractNumId w:val="27"/>
  </w:num>
  <w:num w:numId="21" w16cid:durableId="641345074">
    <w:abstractNumId w:val="0"/>
  </w:num>
  <w:num w:numId="22" w16cid:durableId="1245846887">
    <w:abstractNumId w:val="22"/>
  </w:num>
  <w:num w:numId="23" w16cid:durableId="479032420">
    <w:abstractNumId w:val="20"/>
  </w:num>
  <w:num w:numId="24" w16cid:durableId="1530295241">
    <w:abstractNumId w:val="14"/>
  </w:num>
  <w:num w:numId="25" w16cid:durableId="1870491552">
    <w:abstractNumId w:val="18"/>
  </w:num>
  <w:num w:numId="26" w16cid:durableId="885990462">
    <w:abstractNumId w:val="24"/>
  </w:num>
  <w:num w:numId="27" w16cid:durableId="1790515110">
    <w:abstractNumId w:val="3"/>
  </w:num>
  <w:num w:numId="28" w16cid:durableId="1976326227">
    <w:abstractNumId w:val="6"/>
  </w:num>
  <w:num w:numId="29" w16cid:durableId="1571380658">
    <w:abstractNumId w:val="23"/>
  </w:num>
  <w:num w:numId="30" w16cid:durableId="430125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05BFB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827B4"/>
    <w:rsid w:val="00490412"/>
    <w:rsid w:val="00493DB0"/>
    <w:rsid w:val="004A4ABE"/>
    <w:rsid w:val="004A5FF3"/>
    <w:rsid w:val="004C3F0C"/>
    <w:rsid w:val="004C6B4C"/>
    <w:rsid w:val="004D5E39"/>
    <w:rsid w:val="004E320F"/>
    <w:rsid w:val="00500B6A"/>
    <w:rsid w:val="0051146B"/>
    <w:rsid w:val="00512044"/>
    <w:rsid w:val="00517EED"/>
    <w:rsid w:val="005240F9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A6EB7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18D0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65591"/>
    <w:rsid w:val="00A850E2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3A5F"/>
    <w:rsid w:val="00E146A6"/>
    <w:rsid w:val="00E15B1B"/>
    <w:rsid w:val="00E35422"/>
    <w:rsid w:val="00E40805"/>
    <w:rsid w:val="00E41046"/>
    <w:rsid w:val="00E46073"/>
    <w:rsid w:val="00E4722D"/>
    <w:rsid w:val="00E55120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0DD"/>
    <w:rsid w:val="00F6184A"/>
    <w:rsid w:val="00F7173C"/>
    <w:rsid w:val="00F868B7"/>
    <w:rsid w:val="00F936B0"/>
    <w:rsid w:val="00F93B8F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"/>
    <w:rsid w:val="005240F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51D1-0DCD-4E43-8CF2-C88B7A65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147</cp:revision>
  <cp:lastPrinted>2022-04-20T11:11:00Z</cp:lastPrinted>
  <dcterms:created xsi:type="dcterms:W3CDTF">2017-07-17T11:46:00Z</dcterms:created>
  <dcterms:modified xsi:type="dcterms:W3CDTF">2025-09-26T07:53:00Z</dcterms:modified>
</cp:coreProperties>
</file>